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0D293" w14:textId="77777777" w:rsidR="00FC3E6D" w:rsidRDefault="00FC3E6D">
      <w:pPr>
        <w:rPr>
          <w:rFonts w:ascii="Calibri" w:eastAsia="Calibri" w:hAnsi="Calibri" w:cs="Calibri"/>
          <w:sz w:val="24"/>
          <w:szCs w:val="24"/>
        </w:rPr>
      </w:pPr>
    </w:p>
    <w:p w14:paraId="38DB004F" w14:textId="77777777" w:rsidR="00FC3E6D" w:rsidRDefault="00000000">
      <w:pPr>
        <w:tabs>
          <w:tab w:val="left" w:pos="6804"/>
        </w:tabs>
        <w:rPr>
          <w:rFonts w:ascii="Calibri" w:eastAsia="Calibri" w:hAnsi="Calibri" w:cs="Calibri"/>
          <w:sz w:val="22"/>
          <w:szCs w:val="22"/>
        </w:rPr>
      </w:pPr>
      <w:r>
        <w:rPr>
          <w:rFonts w:ascii="Calibri" w:eastAsia="Calibri" w:hAnsi="Calibri" w:cs="Calibri"/>
          <w:sz w:val="22"/>
          <w:szCs w:val="22"/>
        </w:rPr>
        <w:t>Dear Parents and Carers</w:t>
      </w:r>
      <w:r>
        <w:rPr>
          <w:rFonts w:ascii="Calibri" w:eastAsia="Calibri" w:hAnsi="Calibri" w:cs="Calibri"/>
          <w:sz w:val="22"/>
          <w:szCs w:val="22"/>
        </w:rPr>
        <w:tab/>
        <w:t>Tuesday 9</w:t>
      </w:r>
      <w:r>
        <w:rPr>
          <w:rFonts w:ascii="Calibri" w:eastAsia="Calibri" w:hAnsi="Calibri" w:cs="Calibri"/>
          <w:sz w:val="22"/>
          <w:szCs w:val="22"/>
          <w:vertAlign w:val="superscript"/>
        </w:rPr>
        <w:t>th</w:t>
      </w:r>
      <w:r>
        <w:rPr>
          <w:rFonts w:ascii="Calibri" w:eastAsia="Calibri" w:hAnsi="Calibri" w:cs="Calibri"/>
          <w:sz w:val="22"/>
          <w:szCs w:val="22"/>
        </w:rPr>
        <w:t xml:space="preserve"> September 2025</w:t>
      </w:r>
    </w:p>
    <w:p w14:paraId="44A7A54D" w14:textId="77777777" w:rsidR="00FC3E6D" w:rsidRDefault="00FC3E6D">
      <w:pPr>
        <w:jc w:val="both"/>
        <w:rPr>
          <w:rFonts w:ascii="Calibri" w:eastAsia="Calibri" w:hAnsi="Calibri" w:cs="Calibri"/>
          <w:sz w:val="22"/>
          <w:szCs w:val="22"/>
        </w:rPr>
      </w:pPr>
    </w:p>
    <w:p w14:paraId="6E7D4333" w14:textId="77777777" w:rsidR="00FC3E6D" w:rsidRDefault="00FC3E6D">
      <w:pPr>
        <w:rPr>
          <w:rFonts w:ascii="Calibri" w:eastAsia="Calibri" w:hAnsi="Calibri" w:cs="Calibri"/>
          <w:sz w:val="22"/>
          <w:szCs w:val="22"/>
        </w:rPr>
      </w:pPr>
    </w:p>
    <w:p w14:paraId="5687FFA0" w14:textId="77777777" w:rsidR="00FC3E6D" w:rsidRDefault="00000000">
      <w:pPr>
        <w:jc w:val="both"/>
        <w:rPr>
          <w:rFonts w:ascii="Calibri" w:eastAsia="Calibri" w:hAnsi="Calibri" w:cs="Calibri"/>
          <w:sz w:val="22"/>
          <w:szCs w:val="22"/>
        </w:rPr>
      </w:pPr>
      <w:r>
        <w:rPr>
          <w:rFonts w:ascii="Calibri" w:eastAsia="Calibri" w:hAnsi="Calibri" w:cs="Calibri"/>
          <w:sz w:val="22"/>
          <w:szCs w:val="22"/>
        </w:rPr>
        <w:t xml:space="preserve">Each year we take </w:t>
      </w:r>
      <w:r>
        <w:rPr>
          <w:rFonts w:ascii="Calibri" w:eastAsia="Calibri" w:hAnsi="Calibri" w:cs="Calibri"/>
          <w:b/>
          <w:sz w:val="22"/>
          <w:szCs w:val="22"/>
          <w:u w:val="single"/>
        </w:rPr>
        <w:t>all</w:t>
      </w:r>
      <w:r>
        <w:rPr>
          <w:rFonts w:ascii="Calibri" w:eastAsia="Calibri" w:hAnsi="Calibri" w:cs="Calibri"/>
          <w:sz w:val="22"/>
          <w:szCs w:val="22"/>
        </w:rPr>
        <w:t xml:space="preserve"> the junior children to Edale for a 2-night residential. This year, the trip is booked for </w:t>
      </w:r>
      <w:r>
        <w:rPr>
          <w:rFonts w:ascii="Calibri" w:eastAsia="Calibri" w:hAnsi="Calibri" w:cs="Calibri"/>
          <w:b/>
          <w:sz w:val="22"/>
          <w:szCs w:val="22"/>
        </w:rPr>
        <w:t>Wednesday 8</w:t>
      </w:r>
      <w:r>
        <w:rPr>
          <w:rFonts w:ascii="Calibri" w:eastAsia="Calibri" w:hAnsi="Calibri" w:cs="Calibri"/>
          <w:b/>
          <w:sz w:val="22"/>
          <w:szCs w:val="22"/>
          <w:vertAlign w:val="superscript"/>
        </w:rPr>
        <w:t>th</w:t>
      </w:r>
      <w:r>
        <w:rPr>
          <w:rFonts w:ascii="Calibri" w:eastAsia="Calibri" w:hAnsi="Calibri" w:cs="Calibri"/>
          <w:b/>
          <w:sz w:val="22"/>
          <w:szCs w:val="22"/>
        </w:rPr>
        <w:t xml:space="preserve"> - Friday 10</w:t>
      </w:r>
      <w:r>
        <w:rPr>
          <w:rFonts w:ascii="Calibri" w:eastAsia="Calibri" w:hAnsi="Calibri" w:cs="Calibri"/>
          <w:b/>
          <w:sz w:val="22"/>
          <w:szCs w:val="22"/>
          <w:vertAlign w:val="superscript"/>
        </w:rPr>
        <w:t>th</w:t>
      </w:r>
      <w:r>
        <w:rPr>
          <w:rFonts w:ascii="Calibri" w:eastAsia="Calibri" w:hAnsi="Calibri" w:cs="Calibri"/>
          <w:b/>
          <w:sz w:val="22"/>
          <w:szCs w:val="22"/>
        </w:rPr>
        <w:t xml:space="preserve"> October</w:t>
      </w:r>
      <w:r>
        <w:rPr>
          <w:rFonts w:ascii="Calibri" w:eastAsia="Calibri" w:hAnsi="Calibri" w:cs="Calibri"/>
          <w:sz w:val="22"/>
          <w:szCs w:val="22"/>
        </w:rPr>
        <w:t xml:space="preserve"> and the full </w:t>
      </w:r>
      <w:r w:rsidRPr="00033F36">
        <w:rPr>
          <w:rFonts w:ascii="Calibri" w:eastAsia="Calibri" w:hAnsi="Calibri" w:cs="Calibri"/>
          <w:sz w:val="22"/>
          <w:szCs w:val="22"/>
        </w:rPr>
        <w:t>cost is £100 per</w:t>
      </w:r>
      <w:r>
        <w:rPr>
          <w:rFonts w:ascii="Calibri" w:eastAsia="Calibri" w:hAnsi="Calibri" w:cs="Calibri"/>
          <w:sz w:val="22"/>
          <w:szCs w:val="22"/>
        </w:rPr>
        <w:t xml:space="preserve"> person – this includes a wide range of activities, two night’s accommodation and food. </w:t>
      </w:r>
    </w:p>
    <w:p w14:paraId="3A667FF5" w14:textId="77777777" w:rsidR="00FC3E6D" w:rsidRDefault="00FC3E6D">
      <w:pPr>
        <w:rPr>
          <w:rFonts w:ascii="Calibri" w:eastAsia="Calibri" w:hAnsi="Calibri" w:cs="Calibri"/>
          <w:sz w:val="22"/>
          <w:szCs w:val="22"/>
        </w:rPr>
      </w:pPr>
    </w:p>
    <w:p w14:paraId="0947A3E3" w14:textId="77777777" w:rsidR="00FC3E6D" w:rsidRDefault="00000000">
      <w:pPr>
        <w:jc w:val="both"/>
        <w:rPr>
          <w:rFonts w:ascii="Calibri" w:eastAsia="Calibri" w:hAnsi="Calibri" w:cs="Calibri"/>
          <w:sz w:val="22"/>
          <w:szCs w:val="22"/>
        </w:rPr>
      </w:pPr>
      <w:r>
        <w:rPr>
          <w:rFonts w:ascii="Calibri" w:eastAsia="Calibri" w:hAnsi="Calibri" w:cs="Calibri"/>
          <w:sz w:val="22"/>
          <w:szCs w:val="22"/>
        </w:rPr>
        <w:t xml:space="preserve">Whilst we are away, the children will participate in a range of outdoor activities as well team building games, exploring the woodland and of course – songs around the campfire and s’mores (an in depth itinerary including all of the activities and kit list will be confirmed closer to our trip).  </w:t>
      </w:r>
    </w:p>
    <w:p w14:paraId="1C66F2B1" w14:textId="77777777" w:rsidR="00FC3E6D" w:rsidRDefault="00FC3E6D">
      <w:pPr>
        <w:rPr>
          <w:rFonts w:ascii="Calibri" w:eastAsia="Calibri" w:hAnsi="Calibri" w:cs="Calibri"/>
          <w:sz w:val="22"/>
          <w:szCs w:val="22"/>
        </w:rPr>
      </w:pPr>
    </w:p>
    <w:p w14:paraId="34791EC2" w14:textId="77777777" w:rsidR="00FC3E6D" w:rsidRDefault="00000000">
      <w:pPr>
        <w:jc w:val="both"/>
        <w:rPr>
          <w:rFonts w:ascii="Calibri" w:eastAsia="Calibri" w:hAnsi="Calibri" w:cs="Calibri"/>
          <w:sz w:val="22"/>
          <w:szCs w:val="22"/>
        </w:rPr>
      </w:pPr>
      <w:r>
        <w:rPr>
          <w:rFonts w:ascii="Calibri" w:eastAsia="Calibri" w:hAnsi="Calibri" w:cs="Calibri"/>
          <w:sz w:val="22"/>
          <w:szCs w:val="22"/>
        </w:rPr>
        <w:t>Pupils will arrive at school at the normal time of 8:30am on Wednesday 8</w:t>
      </w:r>
      <w:r>
        <w:rPr>
          <w:rFonts w:ascii="Calibri" w:eastAsia="Calibri" w:hAnsi="Calibri" w:cs="Calibri"/>
          <w:b/>
          <w:sz w:val="22"/>
          <w:szCs w:val="22"/>
          <w:vertAlign w:val="superscript"/>
        </w:rPr>
        <w:t>th</w:t>
      </w:r>
      <w:r>
        <w:rPr>
          <w:rFonts w:ascii="Calibri" w:eastAsia="Calibri" w:hAnsi="Calibri" w:cs="Calibri"/>
          <w:sz w:val="22"/>
          <w:szCs w:val="22"/>
        </w:rPr>
        <w:t xml:space="preserve"> October.  If any children are currently taking medication, parents are asked to visit the school office to relay the relevant information and complete the legal documentation which enables staff to administer whilst we are away.  Our coach will depart </w:t>
      </w:r>
      <w:r w:rsidRPr="00033F36">
        <w:rPr>
          <w:rFonts w:ascii="Calibri" w:eastAsia="Calibri" w:hAnsi="Calibri" w:cs="Calibri"/>
          <w:sz w:val="22"/>
          <w:szCs w:val="22"/>
        </w:rPr>
        <w:t xml:space="preserve">at 11am, therefore it is important all pupils bring a </w:t>
      </w:r>
      <w:r w:rsidRPr="00033F36">
        <w:rPr>
          <w:rFonts w:ascii="Calibri" w:eastAsia="Calibri" w:hAnsi="Calibri" w:cs="Calibri"/>
          <w:b/>
          <w:sz w:val="22"/>
          <w:szCs w:val="22"/>
        </w:rPr>
        <w:t>packed lunch</w:t>
      </w:r>
      <w:r w:rsidRPr="00033F36">
        <w:rPr>
          <w:rFonts w:ascii="Calibri" w:eastAsia="Calibri" w:hAnsi="Calibri" w:cs="Calibri"/>
          <w:sz w:val="22"/>
          <w:szCs w:val="22"/>
        </w:rPr>
        <w:t>.  We will return to school at 2pm on Friday 10</w:t>
      </w:r>
      <w:r w:rsidRPr="00033F36">
        <w:rPr>
          <w:rFonts w:ascii="Calibri" w:eastAsia="Calibri" w:hAnsi="Calibri" w:cs="Calibri"/>
          <w:b/>
          <w:sz w:val="22"/>
          <w:szCs w:val="22"/>
          <w:vertAlign w:val="superscript"/>
        </w:rPr>
        <w:t>th</w:t>
      </w:r>
      <w:r w:rsidRPr="00033F36">
        <w:rPr>
          <w:rFonts w:ascii="Calibri" w:eastAsia="Calibri" w:hAnsi="Calibri" w:cs="Calibri"/>
          <w:sz w:val="22"/>
          <w:szCs w:val="22"/>
        </w:rPr>
        <w:t xml:space="preserve"> October.  Children may be picked up at 2pm if convenient or stay at school until school officially finishes at 3.10pm.</w:t>
      </w:r>
      <w:r>
        <w:rPr>
          <w:rFonts w:ascii="Calibri" w:eastAsia="Calibri" w:hAnsi="Calibri" w:cs="Calibri"/>
          <w:sz w:val="22"/>
          <w:szCs w:val="22"/>
        </w:rPr>
        <w:t xml:space="preserve">  </w:t>
      </w:r>
    </w:p>
    <w:p w14:paraId="259DC3A2" w14:textId="77777777" w:rsidR="00FC3E6D" w:rsidRDefault="00FC3E6D">
      <w:pPr>
        <w:rPr>
          <w:rFonts w:ascii="Calibri" w:eastAsia="Calibri" w:hAnsi="Calibri" w:cs="Calibri"/>
          <w:sz w:val="22"/>
          <w:szCs w:val="22"/>
        </w:rPr>
      </w:pPr>
    </w:p>
    <w:p w14:paraId="3066D872" w14:textId="77777777" w:rsidR="00FC3E6D" w:rsidRDefault="00000000">
      <w:pPr>
        <w:jc w:val="both"/>
        <w:rPr>
          <w:rFonts w:ascii="Calibri" w:eastAsia="Calibri" w:hAnsi="Calibri" w:cs="Calibri"/>
          <w:sz w:val="22"/>
          <w:szCs w:val="22"/>
        </w:rPr>
      </w:pPr>
      <w:r>
        <w:rPr>
          <w:rFonts w:ascii="Calibri" w:eastAsia="Calibri" w:hAnsi="Calibri" w:cs="Calibri"/>
          <w:sz w:val="22"/>
          <w:szCs w:val="22"/>
        </w:rPr>
        <w:t xml:space="preserve">Mr. Figg, Mr. Sizer and I will accompany the children on the trip.  We appreciate that for some this will be their first time away from home and, whilst many will be excited, there will also be some nerves and anxiety (parents and pupils alike).  Please rest assured that we will take very good care of them and will ensure that they are safe and have lots of fun. This trip has been going for many years for children in Years 3, 4, 5 &amp; 6 and it really encourages independence in the younger children and gives responsibility to the older ones.  As a school, we feel strongly that our autumn residential helps to cement our school ethos.  If you would like to view the site and accommodation, please visit their website: </w:t>
      </w:r>
      <w:hyperlink r:id="rId7">
        <w:r>
          <w:rPr>
            <w:rFonts w:ascii="Calibri" w:eastAsia="Calibri" w:hAnsi="Calibri" w:cs="Calibri"/>
            <w:color w:val="0000FF"/>
            <w:sz w:val="22"/>
            <w:szCs w:val="22"/>
            <w:u w:val="single"/>
          </w:rPr>
          <w:t>https://www.peakcentre.org.uk</w:t>
        </w:r>
      </w:hyperlink>
      <w:r>
        <w:rPr>
          <w:rFonts w:ascii="Calibri" w:eastAsia="Calibri" w:hAnsi="Calibri" w:cs="Calibri"/>
          <w:color w:val="000000"/>
          <w:sz w:val="22"/>
          <w:szCs w:val="22"/>
        </w:rPr>
        <w:t xml:space="preserve">. </w:t>
      </w:r>
      <w:r>
        <w:rPr>
          <w:rFonts w:ascii="Calibri" w:eastAsia="Calibri" w:hAnsi="Calibri" w:cs="Calibri"/>
          <w:sz w:val="22"/>
          <w:szCs w:val="22"/>
        </w:rPr>
        <w:t xml:space="preserve">   </w:t>
      </w:r>
    </w:p>
    <w:p w14:paraId="748A68E6" w14:textId="77777777" w:rsidR="00FC3E6D" w:rsidRDefault="00FC3E6D">
      <w:pPr>
        <w:rPr>
          <w:rFonts w:ascii="Calibri" w:eastAsia="Calibri" w:hAnsi="Calibri" w:cs="Calibri"/>
          <w:sz w:val="22"/>
          <w:szCs w:val="22"/>
        </w:rPr>
      </w:pPr>
    </w:p>
    <w:p w14:paraId="7CE73770" w14:textId="77777777" w:rsidR="00FC3E6D" w:rsidRDefault="00000000">
      <w:pPr>
        <w:jc w:val="both"/>
        <w:rPr>
          <w:rFonts w:ascii="Calibri" w:eastAsia="Calibri" w:hAnsi="Calibri" w:cs="Calibri"/>
          <w:sz w:val="22"/>
          <w:szCs w:val="22"/>
        </w:rPr>
      </w:pPr>
      <w:r w:rsidRPr="00033F36">
        <w:rPr>
          <w:rFonts w:ascii="Calibri" w:eastAsia="Calibri" w:hAnsi="Calibri" w:cs="Calibri"/>
          <w:sz w:val="22"/>
          <w:szCs w:val="22"/>
        </w:rPr>
        <w:t xml:space="preserve">If you are happy for your child to attend, please return the consent form (attached) along with a </w:t>
      </w:r>
      <w:r w:rsidRPr="00033F36">
        <w:rPr>
          <w:rFonts w:ascii="Calibri" w:eastAsia="Calibri" w:hAnsi="Calibri" w:cs="Calibri"/>
          <w:b/>
          <w:sz w:val="22"/>
          <w:szCs w:val="22"/>
        </w:rPr>
        <w:t>£10 cash deposit</w:t>
      </w:r>
      <w:r w:rsidRPr="00033F36">
        <w:rPr>
          <w:rFonts w:ascii="Calibri" w:eastAsia="Calibri" w:hAnsi="Calibri" w:cs="Calibri"/>
          <w:sz w:val="22"/>
          <w:szCs w:val="22"/>
        </w:rPr>
        <w:t xml:space="preserve"> by </w:t>
      </w:r>
      <w:r w:rsidRPr="00033F36">
        <w:rPr>
          <w:rFonts w:ascii="Calibri" w:eastAsia="Calibri" w:hAnsi="Calibri" w:cs="Calibri"/>
          <w:b/>
          <w:sz w:val="22"/>
          <w:szCs w:val="22"/>
        </w:rPr>
        <w:t>Monday 23</w:t>
      </w:r>
      <w:r w:rsidRPr="00033F36">
        <w:rPr>
          <w:rFonts w:ascii="Calibri" w:eastAsia="Calibri" w:hAnsi="Calibri" w:cs="Calibri"/>
          <w:b/>
          <w:sz w:val="22"/>
          <w:szCs w:val="22"/>
          <w:vertAlign w:val="superscript"/>
        </w:rPr>
        <w:t>rd</w:t>
      </w:r>
      <w:r w:rsidRPr="00033F36">
        <w:rPr>
          <w:rFonts w:ascii="Calibri" w:eastAsia="Calibri" w:hAnsi="Calibri" w:cs="Calibri"/>
          <w:b/>
          <w:sz w:val="22"/>
          <w:szCs w:val="22"/>
        </w:rPr>
        <w:t xml:space="preserve"> September.</w:t>
      </w:r>
      <w:r w:rsidRPr="00033F36">
        <w:rPr>
          <w:rFonts w:ascii="Calibri" w:eastAsia="Calibri" w:hAnsi="Calibri" w:cs="Calibri"/>
          <w:sz w:val="22"/>
          <w:szCs w:val="22"/>
        </w:rPr>
        <w:t xml:space="preserve">  The remaining £90 is required via Parent Pay by </w:t>
      </w:r>
      <w:r w:rsidRPr="00033F36">
        <w:rPr>
          <w:rFonts w:ascii="Calibri" w:eastAsia="Calibri" w:hAnsi="Calibri" w:cs="Calibri"/>
          <w:b/>
          <w:sz w:val="22"/>
          <w:szCs w:val="22"/>
        </w:rPr>
        <w:t>Friday 3rd October</w:t>
      </w:r>
      <w:r w:rsidRPr="00033F36">
        <w:rPr>
          <w:rFonts w:ascii="Calibri" w:eastAsia="Calibri" w:hAnsi="Calibri" w:cs="Calibri"/>
          <w:sz w:val="22"/>
          <w:szCs w:val="22"/>
        </w:rPr>
        <w:t>.  However, if anyone anticipates difficulty meeting this payment, please don’t hesitate to contact me so that I can help sort out a payment package that suits your needs and makes things easier</w:t>
      </w:r>
      <w:r>
        <w:rPr>
          <w:rFonts w:ascii="Calibri" w:eastAsia="Calibri" w:hAnsi="Calibri" w:cs="Calibri"/>
          <w:sz w:val="22"/>
          <w:szCs w:val="22"/>
        </w:rPr>
        <w:t xml:space="preserve">. </w:t>
      </w:r>
    </w:p>
    <w:p w14:paraId="4D46B581" w14:textId="77777777" w:rsidR="00FC3E6D" w:rsidRDefault="00FC3E6D">
      <w:pPr>
        <w:rPr>
          <w:rFonts w:ascii="Calibri" w:eastAsia="Calibri" w:hAnsi="Calibri" w:cs="Calibri"/>
          <w:sz w:val="22"/>
          <w:szCs w:val="22"/>
        </w:rPr>
      </w:pPr>
    </w:p>
    <w:p w14:paraId="2CADEC68" w14:textId="77777777" w:rsidR="00FC3E6D" w:rsidRDefault="00000000">
      <w:pPr>
        <w:rPr>
          <w:rFonts w:ascii="Calibri" w:eastAsia="Calibri" w:hAnsi="Calibri" w:cs="Calibri"/>
          <w:sz w:val="22"/>
          <w:szCs w:val="22"/>
        </w:rPr>
      </w:pPr>
      <w:r>
        <w:rPr>
          <w:rFonts w:ascii="Calibri" w:eastAsia="Calibri" w:hAnsi="Calibri" w:cs="Calibri"/>
          <w:sz w:val="22"/>
          <w:szCs w:val="22"/>
        </w:rPr>
        <w:t>Should you have any queries or concerns, Mr. Figg, Mr. Sizer and I will be available and more than happy to discuss them with you either in private or at the school gates.</w:t>
      </w:r>
    </w:p>
    <w:p w14:paraId="275323C1" w14:textId="77777777" w:rsidR="00FC3E6D" w:rsidRDefault="00FC3E6D">
      <w:pPr>
        <w:rPr>
          <w:rFonts w:ascii="Calibri" w:eastAsia="Calibri" w:hAnsi="Calibri" w:cs="Calibri"/>
          <w:sz w:val="22"/>
          <w:szCs w:val="22"/>
        </w:rPr>
      </w:pPr>
    </w:p>
    <w:p w14:paraId="3B8F7203" w14:textId="77777777" w:rsidR="00FC3E6D" w:rsidRDefault="00000000">
      <w:pPr>
        <w:rPr>
          <w:rFonts w:ascii="Calibri" w:eastAsia="Calibri" w:hAnsi="Calibri" w:cs="Calibri"/>
          <w:sz w:val="22"/>
          <w:szCs w:val="22"/>
        </w:rPr>
      </w:pPr>
      <w:r>
        <w:rPr>
          <w:rFonts w:ascii="Calibri" w:eastAsia="Calibri" w:hAnsi="Calibri" w:cs="Calibri"/>
          <w:sz w:val="22"/>
          <w:szCs w:val="22"/>
        </w:rPr>
        <w:t xml:space="preserve">Thank you, </w:t>
      </w:r>
    </w:p>
    <w:p w14:paraId="0915C133" w14:textId="77777777" w:rsidR="00FC3E6D" w:rsidRDefault="00FC3E6D">
      <w:pPr>
        <w:rPr>
          <w:rFonts w:ascii="Calibri" w:eastAsia="Calibri" w:hAnsi="Calibri" w:cs="Calibri"/>
          <w:sz w:val="22"/>
          <w:szCs w:val="22"/>
        </w:rPr>
      </w:pPr>
    </w:p>
    <w:p w14:paraId="22A1686B" w14:textId="77777777" w:rsidR="00FC3E6D" w:rsidRDefault="00000000">
      <w:pPr>
        <w:rPr>
          <w:rFonts w:ascii="Calibri" w:eastAsia="Calibri" w:hAnsi="Calibri" w:cs="Calibri"/>
          <w:sz w:val="23"/>
          <w:szCs w:val="23"/>
        </w:rPr>
      </w:pPr>
      <w:proofErr w:type="spellStart"/>
      <w:r>
        <w:rPr>
          <w:rFonts w:ascii="Calibri" w:eastAsia="Calibri" w:hAnsi="Calibri" w:cs="Calibri"/>
          <w:sz w:val="22"/>
          <w:szCs w:val="22"/>
        </w:rPr>
        <w:t>Mrs</w:t>
      </w:r>
      <w:proofErr w:type="spellEnd"/>
      <w:r>
        <w:rPr>
          <w:rFonts w:ascii="Calibri" w:eastAsia="Calibri" w:hAnsi="Calibri" w:cs="Calibri"/>
          <w:sz w:val="22"/>
          <w:szCs w:val="22"/>
        </w:rPr>
        <w:t xml:space="preserve"> Wyer</w:t>
      </w:r>
    </w:p>
    <w:p w14:paraId="252F8EC4" w14:textId="77777777" w:rsidR="00FC3E6D" w:rsidRDefault="00000000">
      <w:pPr>
        <w:jc w:val="center"/>
        <w:rPr>
          <w:rFonts w:ascii="Calibri" w:eastAsia="Calibri" w:hAnsi="Calibri" w:cs="Calibri"/>
          <w:color w:val="00B050"/>
          <w:sz w:val="28"/>
          <w:szCs w:val="28"/>
        </w:rPr>
      </w:pPr>
      <w:r>
        <w:rPr>
          <w:rFonts w:ascii="Calibri" w:eastAsia="Calibri" w:hAnsi="Calibri" w:cs="Calibri"/>
          <w:b/>
          <w:color w:val="3A7D22"/>
          <w:sz w:val="28"/>
          <w:szCs w:val="28"/>
        </w:rPr>
        <w:t>“Life in all its fullness.” John 10:10</w:t>
      </w:r>
    </w:p>
    <w:p w14:paraId="2C84AA07" w14:textId="77777777" w:rsidR="00FC3E6D" w:rsidRDefault="00FC3E6D">
      <w:pPr>
        <w:rPr>
          <w:rFonts w:ascii="Calibri" w:eastAsia="Calibri" w:hAnsi="Calibri" w:cs="Calibri"/>
          <w:sz w:val="23"/>
          <w:szCs w:val="23"/>
        </w:rPr>
      </w:pPr>
    </w:p>
    <w:p w14:paraId="787BAA8D" w14:textId="77777777" w:rsidR="00FC3E6D" w:rsidRDefault="00FC3E6D">
      <w:pPr>
        <w:rPr>
          <w:rFonts w:ascii="Calibri" w:eastAsia="Calibri" w:hAnsi="Calibri" w:cs="Calibri"/>
          <w:sz w:val="23"/>
          <w:szCs w:val="23"/>
        </w:rPr>
      </w:pPr>
    </w:p>
    <w:p w14:paraId="3B4AE586" w14:textId="77777777" w:rsidR="00FC3E6D" w:rsidRDefault="00000000">
      <w:pPr>
        <w:rPr>
          <w:rFonts w:ascii="Calibri" w:eastAsia="Calibri" w:hAnsi="Calibri" w:cs="Calibri"/>
          <w:sz w:val="28"/>
          <w:szCs w:val="28"/>
          <w:u w:val="single"/>
        </w:rPr>
      </w:pPr>
      <w:r>
        <w:rPr>
          <w:rFonts w:ascii="Calibri" w:eastAsia="Calibri" w:hAnsi="Calibri" w:cs="Calibri"/>
          <w:sz w:val="28"/>
          <w:szCs w:val="28"/>
          <w:u w:val="single"/>
        </w:rPr>
        <w:t>Edale Consent &amp; Deposit Slip</w:t>
      </w:r>
    </w:p>
    <w:p w14:paraId="43541AB9" w14:textId="77777777" w:rsidR="00FC3E6D" w:rsidRDefault="00FC3E6D">
      <w:pPr>
        <w:rPr>
          <w:rFonts w:ascii="Calibri" w:eastAsia="Calibri" w:hAnsi="Calibri" w:cs="Calibri"/>
          <w:sz w:val="23"/>
          <w:szCs w:val="23"/>
        </w:rPr>
      </w:pPr>
    </w:p>
    <w:p w14:paraId="0C920B45" w14:textId="77777777" w:rsidR="00FC3E6D" w:rsidRDefault="00000000">
      <w:pPr>
        <w:spacing w:line="360" w:lineRule="auto"/>
        <w:rPr>
          <w:rFonts w:ascii="Calibri" w:eastAsia="Calibri" w:hAnsi="Calibri" w:cs="Calibri"/>
          <w:sz w:val="28"/>
          <w:szCs w:val="28"/>
        </w:rPr>
      </w:pPr>
      <w:r>
        <w:rPr>
          <w:rFonts w:ascii="Calibri" w:eastAsia="Calibri" w:hAnsi="Calibri" w:cs="Calibri"/>
          <w:sz w:val="28"/>
          <w:szCs w:val="28"/>
        </w:rPr>
        <w:t>I consent to my child/ren______________________________________________</w:t>
      </w:r>
      <w:r>
        <w:rPr>
          <w:rFonts w:ascii="Calibri" w:eastAsia="Calibri" w:hAnsi="Calibri" w:cs="Calibri"/>
          <w:sz w:val="28"/>
          <w:szCs w:val="28"/>
        </w:rPr>
        <w:br/>
        <w:t>in class __________________________</w:t>
      </w:r>
    </w:p>
    <w:p w14:paraId="59C7044C" w14:textId="77777777" w:rsidR="00FC3E6D" w:rsidRDefault="00000000">
      <w:pPr>
        <w:spacing w:line="360" w:lineRule="auto"/>
        <w:rPr>
          <w:rFonts w:ascii="Calibri" w:eastAsia="Calibri" w:hAnsi="Calibri" w:cs="Calibri"/>
          <w:sz w:val="28"/>
          <w:szCs w:val="28"/>
        </w:rPr>
      </w:pPr>
      <w:r>
        <w:rPr>
          <w:rFonts w:ascii="Calibri" w:eastAsia="Calibri" w:hAnsi="Calibri" w:cs="Calibri"/>
          <w:sz w:val="28"/>
          <w:szCs w:val="28"/>
        </w:rPr>
        <w:t>participating in the residential trip to Edale from 8</w:t>
      </w:r>
      <w:r>
        <w:rPr>
          <w:rFonts w:ascii="Calibri" w:eastAsia="Calibri" w:hAnsi="Calibri" w:cs="Calibri"/>
          <w:b/>
          <w:sz w:val="22"/>
          <w:szCs w:val="22"/>
          <w:vertAlign w:val="superscript"/>
        </w:rPr>
        <w:t>th</w:t>
      </w:r>
      <w:r>
        <w:rPr>
          <w:rFonts w:ascii="Calibri" w:eastAsia="Calibri" w:hAnsi="Calibri" w:cs="Calibri"/>
          <w:sz w:val="28"/>
          <w:szCs w:val="28"/>
        </w:rPr>
        <w:t xml:space="preserve"> to 10</w:t>
      </w:r>
      <w:r>
        <w:rPr>
          <w:rFonts w:ascii="Calibri" w:eastAsia="Calibri" w:hAnsi="Calibri" w:cs="Calibri"/>
          <w:sz w:val="28"/>
          <w:szCs w:val="28"/>
          <w:vertAlign w:val="superscript"/>
        </w:rPr>
        <w:t>th</w:t>
      </w:r>
      <w:r>
        <w:rPr>
          <w:rFonts w:ascii="Calibri" w:eastAsia="Calibri" w:hAnsi="Calibri" w:cs="Calibri"/>
          <w:sz w:val="28"/>
          <w:szCs w:val="28"/>
        </w:rPr>
        <w:t xml:space="preserve">  October and enclose a £10 cash deposit. </w:t>
      </w:r>
    </w:p>
    <w:p w14:paraId="42FCB439" w14:textId="77777777" w:rsidR="00FC3E6D" w:rsidRDefault="00FC3E6D">
      <w:pPr>
        <w:rPr>
          <w:rFonts w:ascii="Calibri" w:eastAsia="Calibri" w:hAnsi="Calibri" w:cs="Calibri"/>
          <w:sz w:val="28"/>
          <w:szCs w:val="28"/>
        </w:rPr>
      </w:pPr>
    </w:p>
    <w:p w14:paraId="739AB5A9" w14:textId="77777777" w:rsidR="00FC3E6D" w:rsidRDefault="00000000">
      <w:pPr>
        <w:rPr>
          <w:rFonts w:ascii="Calibri" w:eastAsia="Calibri" w:hAnsi="Calibri" w:cs="Calibri"/>
          <w:sz w:val="28"/>
          <w:szCs w:val="28"/>
        </w:rPr>
      </w:pPr>
      <w:bookmarkStart w:id="0" w:name="_heading=h.gjdgxs" w:colFirst="0" w:colLast="0"/>
      <w:bookmarkEnd w:id="0"/>
      <w:r>
        <w:rPr>
          <w:rFonts w:ascii="Calibri" w:eastAsia="Calibri" w:hAnsi="Calibri" w:cs="Calibri"/>
          <w:sz w:val="28"/>
          <w:szCs w:val="28"/>
        </w:rPr>
        <w:t xml:space="preserve">Signed: _________________________________ </w:t>
      </w:r>
    </w:p>
    <w:p w14:paraId="11381520" w14:textId="77777777" w:rsidR="00FC3E6D" w:rsidRDefault="00FC3E6D">
      <w:pPr>
        <w:rPr>
          <w:rFonts w:ascii="Calibri" w:eastAsia="Calibri" w:hAnsi="Calibri" w:cs="Calibri"/>
          <w:sz w:val="28"/>
          <w:szCs w:val="28"/>
        </w:rPr>
      </w:pPr>
    </w:p>
    <w:p w14:paraId="2F8F2280" w14:textId="77777777" w:rsidR="00FC3E6D" w:rsidRDefault="00000000">
      <w:pPr>
        <w:rPr>
          <w:rFonts w:ascii="Calibri" w:eastAsia="Calibri" w:hAnsi="Calibri" w:cs="Calibri"/>
          <w:sz w:val="28"/>
          <w:szCs w:val="28"/>
        </w:rPr>
      </w:pPr>
      <w:r>
        <w:rPr>
          <w:rFonts w:ascii="Calibri" w:eastAsia="Calibri" w:hAnsi="Calibri" w:cs="Calibri"/>
          <w:sz w:val="28"/>
          <w:szCs w:val="28"/>
        </w:rPr>
        <w:t>Parent Name :____________________________</w:t>
      </w:r>
    </w:p>
    <w:p w14:paraId="212B52FB" w14:textId="77777777" w:rsidR="00FC3E6D" w:rsidRDefault="00FC3E6D">
      <w:pPr>
        <w:rPr>
          <w:rFonts w:ascii="Calibri" w:eastAsia="Calibri" w:hAnsi="Calibri" w:cs="Calibri"/>
          <w:sz w:val="28"/>
          <w:szCs w:val="28"/>
        </w:rPr>
      </w:pPr>
    </w:p>
    <w:p w14:paraId="161B2FCB" w14:textId="77777777" w:rsidR="00FC3E6D" w:rsidRDefault="00FC3E6D">
      <w:pPr>
        <w:rPr>
          <w:rFonts w:ascii="SassoonCRInfant" w:eastAsia="SassoonCRInfant" w:hAnsi="SassoonCRInfant" w:cs="SassoonCRInfant"/>
          <w:sz w:val="24"/>
          <w:szCs w:val="24"/>
        </w:rPr>
      </w:pPr>
    </w:p>
    <w:p w14:paraId="2C053299" w14:textId="77777777" w:rsidR="00FC3E6D" w:rsidRDefault="00FC3E6D">
      <w:pPr>
        <w:rPr>
          <w:rFonts w:ascii="Arial" w:eastAsia="Arial" w:hAnsi="Arial" w:cs="Arial"/>
          <w:sz w:val="22"/>
          <w:szCs w:val="22"/>
        </w:rPr>
      </w:pPr>
    </w:p>
    <w:p w14:paraId="5E72E5BB" w14:textId="77777777" w:rsidR="00FC3E6D" w:rsidRDefault="00FC3E6D">
      <w:pPr>
        <w:rPr>
          <w:rFonts w:ascii="Calibri" w:eastAsia="Calibri" w:hAnsi="Calibri" w:cs="Calibri"/>
          <w:sz w:val="23"/>
          <w:szCs w:val="23"/>
        </w:rPr>
      </w:pPr>
    </w:p>
    <w:p w14:paraId="78E42214" w14:textId="77777777" w:rsidR="00FC3E6D" w:rsidRDefault="00FC3E6D">
      <w:pPr>
        <w:rPr>
          <w:rFonts w:ascii="Calibri" w:eastAsia="Calibri" w:hAnsi="Calibri" w:cs="Calibri"/>
          <w:sz w:val="23"/>
          <w:szCs w:val="23"/>
        </w:rPr>
      </w:pPr>
    </w:p>
    <w:p w14:paraId="62FC4FBA" w14:textId="77777777" w:rsidR="00FC3E6D" w:rsidRDefault="00FC3E6D">
      <w:pPr>
        <w:rPr>
          <w:rFonts w:ascii="Calibri" w:eastAsia="Calibri" w:hAnsi="Calibri" w:cs="Calibri"/>
          <w:sz w:val="23"/>
          <w:szCs w:val="23"/>
        </w:rPr>
      </w:pPr>
    </w:p>
    <w:p w14:paraId="048B7328" w14:textId="77777777" w:rsidR="00FC3E6D" w:rsidRDefault="00FC3E6D">
      <w:pPr>
        <w:rPr>
          <w:rFonts w:ascii="Calibri" w:eastAsia="Calibri" w:hAnsi="Calibri" w:cs="Calibri"/>
          <w:sz w:val="23"/>
          <w:szCs w:val="23"/>
        </w:rPr>
      </w:pPr>
    </w:p>
    <w:p w14:paraId="74CD7E2D" w14:textId="77777777" w:rsidR="00FC3E6D" w:rsidRDefault="00FC3E6D">
      <w:pPr>
        <w:rPr>
          <w:rFonts w:ascii="Calibri" w:eastAsia="Calibri" w:hAnsi="Calibri" w:cs="Calibri"/>
          <w:sz w:val="23"/>
          <w:szCs w:val="23"/>
        </w:rPr>
      </w:pPr>
    </w:p>
    <w:p w14:paraId="0A6E6A7B" w14:textId="77777777" w:rsidR="00FC3E6D" w:rsidRDefault="00FC3E6D">
      <w:pPr>
        <w:rPr>
          <w:rFonts w:ascii="Calibri" w:eastAsia="Calibri" w:hAnsi="Calibri" w:cs="Calibri"/>
          <w:sz w:val="23"/>
          <w:szCs w:val="23"/>
        </w:rPr>
      </w:pPr>
    </w:p>
    <w:p w14:paraId="48F793F9" w14:textId="77777777" w:rsidR="00FC3E6D" w:rsidRDefault="00FC3E6D">
      <w:pPr>
        <w:rPr>
          <w:rFonts w:ascii="Calibri" w:eastAsia="Calibri" w:hAnsi="Calibri" w:cs="Calibri"/>
          <w:sz w:val="23"/>
          <w:szCs w:val="23"/>
        </w:rPr>
      </w:pPr>
    </w:p>
    <w:p w14:paraId="5CF4A680" w14:textId="77777777" w:rsidR="00FC3E6D" w:rsidRDefault="00FC3E6D">
      <w:pPr>
        <w:rPr>
          <w:rFonts w:ascii="Calibri" w:eastAsia="Calibri" w:hAnsi="Calibri" w:cs="Calibri"/>
          <w:sz w:val="23"/>
          <w:szCs w:val="23"/>
        </w:rPr>
      </w:pPr>
    </w:p>
    <w:p w14:paraId="30A45DAF" w14:textId="77777777" w:rsidR="00FC3E6D" w:rsidRDefault="00FC3E6D">
      <w:pPr>
        <w:rPr>
          <w:rFonts w:ascii="Calibri" w:eastAsia="Calibri" w:hAnsi="Calibri" w:cs="Calibri"/>
          <w:sz w:val="23"/>
          <w:szCs w:val="23"/>
        </w:rPr>
      </w:pPr>
    </w:p>
    <w:p w14:paraId="2CAACC9B" w14:textId="77777777" w:rsidR="00FC3E6D" w:rsidRDefault="00FC3E6D">
      <w:pPr>
        <w:rPr>
          <w:rFonts w:ascii="Calibri" w:eastAsia="Calibri" w:hAnsi="Calibri" w:cs="Calibri"/>
          <w:sz w:val="23"/>
          <w:szCs w:val="23"/>
        </w:rPr>
      </w:pPr>
    </w:p>
    <w:p w14:paraId="2F781B78" w14:textId="77777777" w:rsidR="00FC3E6D" w:rsidRDefault="00FC3E6D">
      <w:pPr>
        <w:rPr>
          <w:rFonts w:ascii="Calibri" w:eastAsia="Calibri" w:hAnsi="Calibri" w:cs="Calibri"/>
          <w:sz w:val="23"/>
          <w:szCs w:val="23"/>
        </w:rPr>
      </w:pPr>
    </w:p>
    <w:p w14:paraId="2DC2972C" w14:textId="77777777" w:rsidR="00FC3E6D" w:rsidRDefault="00FC3E6D">
      <w:pPr>
        <w:rPr>
          <w:rFonts w:ascii="Calibri" w:eastAsia="Calibri" w:hAnsi="Calibri" w:cs="Calibri"/>
          <w:sz w:val="23"/>
          <w:szCs w:val="23"/>
        </w:rPr>
      </w:pPr>
    </w:p>
    <w:p w14:paraId="1D2E3EE4" w14:textId="77777777" w:rsidR="00FC3E6D" w:rsidRDefault="00FC3E6D">
      <w:pPr>
        <w:rPr>
          <w:rFonts w:ascii="Calibri" w:eastAsia="Calibri" w:hAnsi="Calibri" w:cs="Calibri"/>
          <w:sz w:val="23"/>
          <w:szCs w:val="23"/>
        </w:rPr>
      </w:pPr>
    </w:p>
    <w:p w14:paraId="122F6462" w14:textId="77777777" w:rsidR="00FC3E6D" w:rsidRDefault="00FC3E6D">
      <w:pPr>
        <w:rPr>
          <w:rFonts w:ascii="Calibri" w:eastAsia="Calibri" w:hAnsi="Calibri" w:cs="Calibri"/>
          <w:sz w:val="23"/>
          <w:szCs w:val="23"/>
        </w:rPr>
      </w:pPr>
    </w:p>
    <w:p w14:paraId="3F2AB5E1" w14:textId="77777777" w:rsidR="00FC3E6D" w:rsidRDefault="00FC3E6D">
      <w:pPr>
        <w:rPr>
          <w:rFonts w:ascii="Calibri" w:eastAsia="Calibri" w:hAnsi="Calibri" w:cs="Calibri"/>
          <w:sz w:val="23"/>
          <w:szCs w:val="23"/>
        </w:rPr>
      </w:pPr>
    </w:p>
    <w:p w14:paraId="64904E01" w14:textId="77777777" w:rsidR="00FC3E6D" w:rsidRDefault="00FC3E6D">
      <w:pPr>
        <w:rPr>
          <w:rFonts w:ascii="Calibri" w:eastAsia="Calibri" w:hAnsi="Calibri" w:cs="Calibri"/>
          <w:sz w:val="23"/>
          <w:szCs w:val="23"/>
        </w:rPr>
      </w:pPr>
    </w:p>
    <w:p w14:paraId="0F0D7154" w14:textId="77777777" w:rsidR="00FC3E6D" w:rsidRDefault="00FC3E6D">
      <w:pPr>
        <w:rPr>
          <w:rFonts w:ascii="Calibri" w:eastAsia="Calibri" w:hAnsi="Calibri" w:cs="Calibri"/>
          <w:sz w:val="23"/>
          <w:szCs w:val="23"/>
        </w:rPr>
      </w:pPr>
    </w:p>
    <w:p w14:paraId="11C16BC0" w14:textId="77777777" w:rsidR="00FC3E6D" w:rsidRDefault="00FC3E6D">
      <w:pPr>
        <w:rPr>
          <w:rFonts w:ascii="Calibri" w:eastAsia="Calibri" w:hAnsi="Calibri" w:cs="Calibri"/>
          <w:sz w:val="23"/>
          <w:szCs w:val="23"/>
        </w:rPr>
      </w:pPr>
    </w:p>
    <w:p w14:paraId="444F5C1F" w14:textId="77777777" w:rsidR="00FC3E6D" w:rsidRDefault="00FC3E6D">
      <w:pPr>
        <w:rPr>
          <w:rFonts w:ascii="Calibri" w:eastAsia="Calibri" w:hAnsi="Calibri" w:cs="Calibri"/>
          <w:sz w:val="23"/>
          <w:szCs w:val="23"/>
        </w:rPr>
      </w:pPr>
    </w:p>
    <w:p w14:paraId="338DF405" w14:textId="77777777" w:rsidR="00FC3E6D" w:rsidRDefault="00FC3E6D">
      <w:pPr>
        <w:rPr>
          <w:rFonts w:ascii="Calibri" w:eastAsia="Calibri" w:hAnsi="Calibri" w:cs="Calibri"/>
          <w:sz w:val="23"/>
          <w:szCs w:val="23"/>
        </w:rPr>
      </w:pPr>
    </w:p>
    <w:p w14:paraId="67D726BA" w14:textId="77777777" w:rsidR="00FC3E6D" w:rsidRDefault="00FC3E6D">
      <w:pPr>
        <w:rPr>
          <w:rFonts w:ascii="Calibri" w:eastAsia="Calibri" w:hAnsi="Calibri" w:cs="Calibri"/>
          <w:sz w:val="23"/>
          <w:szCs w:val="23"/>
        </w:rPr>
      </w:pPr>
    </w:p>
    <w:p w14:paraId="43F58F47" w14:textId="77777777" w:rsidR="00FC3E6D" w:rsidRDefault="00FC3E6D">
      <w:pPr>
        <w:rPr>
          <w:rFonts w:ascii="Calibri" w:eastAsia="Calibri" w:hAnsi="Calibri" w:cs="Calibri"/>
          <w:sz w:val="23"/>
          <w:szCs w:val="23"/>
        </w:rPr>
      </w:pPr>
    </w:p>
    <w:p w14:paraId="3E866B3D" w14:textId="77777777" w:rsidR="00FC3E6D" w:rsidRDefault="00FC3E6D">
      <w:pPr>
        <w:rPr>
          <w:rFonts w:ascii="Calibri" w:eastAsia="Calibri" w:hAnsi="Calibri" w:cs="Calibri"/>
          <w:sz w:val="23"/>
          <w:szCs w:val="23"/>
        </w:rPr>
      </w:pPr>
    </w:p>
    <w:p w14:paraId="45CCD1D6" w14:textId="77777777" w:rsidR="00FC3E6D" w:rsidRDefault="00FC3E6D">
      <w:pPr>
        <w:rPr>
          <w:rFonts w:ascii="Calibri" w:eastAsia="Calibri" w:hAnsi="Calibri" w:cs="Calibri"/>
          <w:sz w:val="23"/>
          <w:szCs w:val="23"/>
        </w:rPr>
      </w:pPr>
    </w:p>
    <w:p w14:paraId="5D9ACDF1" w14:textId="77777777" w:rsidR="00FC3E6D" w:rsidRDefault="00FC3E6D">
      <w:pPr>
        <w:rPr>
          <w:rFonts w:ascii="Calibri" w:eastAsia="Calibri" w:hAnsi="Calibri" w:cs="Calibri"/>
          <w:sz w:val="23"/>
          <w:szCs w:val="23"/>
        </w:rPr>
      </w:pPr>
    </w:p>
    <w:p w14:paraId="16DB702B" w14:textId="77777777" w:rsidR="00FC3E6D" w:rsidRDefault="00FC3E6D">
      <w:pPr>
        <w:rPr>
          <w:rFonts w:ascii="Calibri" w:eastAsia="Calibri" w:hAnsi="Calibri" w:cs="Calibri"/>
          <w:sz w:val="23"/>
          <w:szCs w:val="23"/>
        </w:rPr>
      </w:pPr>
    </w:p>
    <w:sectPr w:rsidR="00FC3E6D">
      <w:headerReference w:type="even" r:id="rId8"/>
      <w:headerReference w:type="default" r:id="rId9"/>
      <w:footerReference w:type="even" r:id="rId10"/>
      <w:footerReference w:type="default" r:id="rId11"/>
      <w:headerReference w:type="first" r:id="rId12"/>
      <w:footerReference w:type="first" r:id="rId13"/>
      <w:pgSz w:w="11906" w:h="16838"/>
      <w:pgMar w:top="539" w:right="748" w:bottom="539" w:left="1440" w:header="283" w:footer="90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DC800" w14:textId="77777777" w:rsidR="00780325" w:rsidRDefault="00780325">
      <w:r>
        <w:separator/>
      </w:r>
    </w:p>
  </w:endnote>
  <w:endnote w:type="continuationSeparator" w:id="0">
    <w:p w14:paraId="449BA659" w14:textId="77777777" w:rsidR="00780325" w:rsidRDefault="00780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charset w:val="00"/>
    <w:family w:val="auto"/>
    <w:pitch w:val="default"/>
  </w:font>
  <w:font w:name="Comic Sans MS">
    <w:panose1 w:val="030F0702030302020204"/>
    <w:charset w:val="00"/>
    <w:family w:val="script"/>
    <w:pitch w:val="variable"/>
    <w:sig w:usb0="00000287" w:usb1="00000013" w:usb2="00000000" w:usb3="00000000" w:csb0="0000009F" w:csb1="00000000"/>
    <w:embedRegular r:id="rId1" w:fontKey="{8A8FBE94-DFC7-4B37-AB71-CC98B954BD8A}"/>
    <w:embedBold r:id="rId2" w:fontKey="{34332B47-40BF-48A5-8539-661A1FB332B1}"/>
  </w:font>
  <w:font w:name="Segoe UI">
    <w:panose1 w:val="020B0502040204020203"/>
    <w:charset w:val="00"/>
    <w:family w:val="swiss"/>
    <w:pitch w:val="variable"/>
    <w:sig w:usb0="E4002EFF" w:usb1="C000E47F" w:usb2="00000009" w:usb3="00000000" w:csb0="000001FF" w:csb1="00000000"/>
    <w:embedRegular r:id="rId3" w:fontKey="{941696BC-4093-4EFB-B43C-AA3CC8CAC9A0}"/>
  </w:font>
  <w:font w:name="Helvetica">
    <w:panose1 w:val="020B0604020202020204"/>
    <w:charset w:val="00"/>
    <w:family w:val="swiss"/>
    <w:pitch w:val="variable"/>
    <w:sig w:usb0="00000003" w:usb1="00000000" w:usb2="00000000" w:usb3="00000000" w:csb0="00000001" w:csb1="00000000"/>
    <w:embedRegular r:id="rId4" w:fontKey="{E6D1B565-8700-4C74-912A-B2DCCB71C984}"/>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5" w:fontKey="{C6F3885B-624A-4F2A-ACCA-A46B217364E8}"/>
    <w:embedBold r:id="rId6" w:fontKey="{54C34345-4111-41A3-A170-1A5423F51158}"/>
  </w:font>
  <w:font w:name="SassoonCRInfant">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embedRegular r:id="rId7" w:fontKey="{101AED23-5D82-4AFB-935B-F450F0955723}"/>
    <w:embedBold r:id="rId8" w:fontKey="{B598C3F4-D96D-4385-B379-29851AD0019E}"/>
  </w:font>
  <w:font w:name="Helvetica Neue">
    <w:charset w:val="00"/>
    <w:family w:val="auto"/>
    <w:pitch w:val="default"/>
    <w:embedRegular r:id="rId9" w:fontKey="{80D49377-BD8F-4640-BC35-DB9069A22600}"/>
  </w:font>
  <w:font w:name="Aptos Display">
    <w:charset w:val="00"/>
    <w:family w:val="swiss"/>
    <w:pitch w:val="variable"/>
    <w:sig w:usb0="20000287" w:usb1="00000003" w:usb2="00000000" w:usb3="00000000" w:csb0="0000019F" w:csb1="00000000"/>
    <w:embedRegular r:id="rId10" w:fontKey="{CE84F285-9FC5-4E02-9E98-B3712DD35C53}"/>
  </w:font>
  <w:font w:name="Aptos">
    <w:charset w:val="00"/>
    <w:family w:val="swiss"/>
    <w:pitch w:val="variable"/>
    <w:sig w:usb0="20000287" w:usb1="00000003" w:usb2="00000000" w:usb3="00000000" w:csb0="0000019F" w:csb1="00000000"/>
    <w:embedRegular r:id="rId11" w:fontKey="{9031920E-8719-448C-B6C7-AC854918D4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0B80D" w14:textId="77777777" w:rsidR="00FC3E6D" w:rsidRDefault="00FC3E6D">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380C5" w14:textId="77777777" w:rsidR="00FC3E6D" w:rsidRDefault="00FC3E6D">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0514" w14:textId="77777777" w:rsidR="00FC3E6D" w:rsidRDefault="00000000">
    <w:pPr>
      <w:pBdr>
        <w:top w:val="nil"/>
        <w:left w:val="nil"/>
        <w:bottom w:val="nil"/>
        <w:right w:val="nil"/>
        <w:between w:val="nil"/>
      </w:pBdr>
      <w:rPr>
        <w:rFonts w:ascii="Comic Sans MS" w:eastAsia="Comic Sans MS" w:hAnsi="Comic Sans MS" w:cs="Comic Sans MS"/>
        <w:color w:val="000000"/>
        <w:sz w:val="28"/>
        <w:szCs w:val="28"/>
      </w:rPr>
    </w:pPr>
    <w:r>
      <w:rPr>
        <w:rFonts w:ascii="Comic Sans MS" w:eastAsia="Comic Sans MS" w:hAnsi="Comic Sans MS" w:cs="Comic Sans MS"/>
        <w:color w:val="000000"/>
        <w:sz w:val="28"/>
        <w:szCs w:val="28"/>
      </w:rPr>
      <w:t xml:space="preserve"> </w:t>
    </w:r>
    <w:r>
      <w:rPr>
        <w:rFonts w:ascii="Comic Sans MS" w:eastAsia="Comic Sans MS" w:hAnsi="Comic Sans MS" w:cs="Comic Sans MS"/>
        <w:noProof/>
        <w:color w:val="000000"/>
        <w:sz w:val="28"/>
        <w:szCs w:val="28"/>
      </w:rPr>
      <w:drawing>
        <wp:inline distT="0" distB="0" distL="0" distR="0" wp14:anchorId="6FB655CC" wp14:editId="41065CFC">
          <wp:extent cx="367030" cy="382270"/>
          <wp:effectExtent l="0" t="0" r="0" b="0"/>
          <wp:docPr id="13217400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367030" cy="38227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rFonts w:ascii="Bookman Old Style" w:eastAsia="Bookman Old Style" w:hAnsi="Bookman Old Style" w:cs="Bookman Old Style"/>
        <w:b/>
        <w:noProof/>
        <w:color w:val="735FAD"/>
        <w:sz w:val="14"/>
        <w:szCs w:val="14"/>
      </w:rPr>
      <w:drawing>
        <wp:inline distT="0" distB="0" distL="0" distR="0" wp14:anchorId="2C29FC5A" wp14:editId="61C2C323">
          <wp:extent cx="495935" cy="447040"/>
          <wp:effectExtent l="0" t="0" r="0" b="0"/>
          <wp:docPr id="132174009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495935" cy="44704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rFonts w:ascii="Helvetica Neue" w:eastAsia="Helvetica Neue" w:hAnsi="Helvetica Neue" w:cs="Helvetica Neue"/>
        <w:noProof/>
        <w:color w:val="000000"/>
        <w:sz w:val="22"/>
        <w:szCs w:val="22"/>
      </w:rPr>
      <w:drawing>
        <wp:inline distT="0" distB="0" distL="0" distR="0" wp14:anchorId="07C509A2" wp14:editId="2D0F3F41">
          <wp:extent cx="465868" cy="466599"/>
          <wp:effectExtent l="0" t="0" r="0" b="0"/>
          <wp:docPr id="1321740101" name="image1.png" descr="A blue square with white text and yellow figu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ue square with white text and yellow figures&#10;&#10;Description automatically generated"/>
                  <pic:cNvPicPr preferRelativeResize="0"/>
                </pic:nvPicPr>
                <pic:blipFill>
                  <a:blip r:embed="rId3"/>
                  <a:srcRect/>
                  <a:stretch>
                    <a:fillRect/>
                  </a:stretch>
                </pic:blipFill>
                <pic:spPr>
                  <a:xfrm>
                    <a:off x="0" y="0"/>
                    <a:ext cx="465868" cy="466599"/>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rFonts w:ascii="Calibri" w:eastAsia="Calibri" w:hAnsi="Calibri" w:cs="Calibri"/>
        <w:noProof/>
        <w:color w:val="000000"/>
        <w:sz w:val="24"/>
        <w:szCs w:val="24"/>
      </w:rPr>
      <w:drawing>
        <wp:inline distT="0" distB="0" distL="0" distR="0" wp14:anchorId="3CFA6B51" wp14:editId="6DF3DFEF">
          <wp:extent cx="539750" cy="539750"/>
          <wp:effectExtent l="0" t="0" r="0" b="0"/>
          <wp:docPr id="1321740102" name="image10.png" descr="A circular object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circular object with text&#10;&#10;Description automatically generated"/>
                  <pic:cNvPicPr preferRelativeResize="0"/>
                </pic:nvPicPr>
                <pic:blipFill>
                  <a:blip r:embed="rId4"/>
                  <a:srcRect/>
                  <a:stretch>
                    <a:fillRect/>
                  </a:stretch>
                </pic:blipFill>
                <pic:spPr>
                  <a:xfrm>
                    <a:off x="0" y="0"/>
                    <a:ext cx="539750" cy="53975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noProof/>
        <w:color w:val="000000"/>
        <w:sz w:val="22"/>
        <w:szCs w:val="22"/>
      </w:rPr>
      <w:drawing>
        <wp:inline distT="0" distB="0" distL="0" distR="0" wp14:anchorId="3FE2C80A" wp14:editId="7A20F6FB">
          <wp:extent cx="449580" cy="792480"/>
          <wp:effectExtent l="0" t="0" r="0" b="0"/>
          <wp:docPr id="1321740105" name="image9.jpg" descr="C:\Users\jfigg\AppData\Local\Microsoft\Windows\Temporary Internet Files\Content.IE5\VHNHUEIS\Johnathon Figg.jpg"/>
          <wp:cNvGraphicFramePr/>
          <a:graphic xmlns:a="http://schemas.openxmlformats.org/drawingml/2006/main">
            <a:graphicData uri="http://schemas.openxmlformats.org/drawingml/2006/picture">
              <pic:pic xmlns:pic="http://schemas.openxmlformats.org/drawingml/2006/picture">
                <pic:nvPicPr>
                  <pic:cNvPr id="0" name="image9.jpg" descr="C:\Users\jfigg\AppData\Local\Microsoft\Windows\Temporary Internet Files\Content.IE5\VHNHUEIS\Johnathon Figg.jpg"/>
                  <pic:cNvPicPr preferRelativeResize="0"/>
                </pic:nvPicPr>
                <pic:blipFill>
                  <a:blip r:embed="rId5"/>
                  <a:srcRect r="58939"/>
                  <a:stretch>
                    <a:fillRect/>
                  </a:stretch>
                </pic:blipFill>
                <pic:spPr>
                  <a:xfrm>
                    <a:off x="0" y="0"/>
                    <a:ext cx="449580" cy="792480"/>
                  </a:xfrm>
                  <a:prstGeom prst="rect">
                    <a:avLst/>
                  </a:prstGeom>
                  <a:ln/>
                </pic:spPr>
              </pic:pic>
            </a:graphicData>
          </a:graphic>
        </wp:inline>
      </w:drawing>
    </w:r>
    <w:r>
      <w:rPr>
        <w:rFonts w:ascii="Helvetica Neue" w:eastAsia="Helvetica Neue" w:hAnsi="Helvetica Neue" w:cs="Helvetica Neue"/>
        <w:color w:val="000000"/>
        <w:sz w:val="22"/>
        <w:szCs w:val="22"/>
      </w:rPr>
      <w:t xml:space="preserve">             </w:t>
    </w:r>
    <w:r>
      <w:rPr>
        <w:rFonts w:ascii="Helvetica Neue" w:eastAsia="Helvetica Neue" w:hAnsi="Helvetica Neue" w:cs="Helvetica Neue"/>
        <w:noProof/>
        <w:color w:val="000000"/>
        <w:sz w:val="22"/>
        <w:szCs w:val="22"/>
      </w:rPr>
      <w:drawing>
        <wp:inline distT="0" distB="0" distL="0" distR="0" wp14:anchorId="5DAFE2BC" wp14:editId="3F9A2156">
          <wp:extent cx="411480" cy="320040"/>
          <wp:effectExtent l="0" t="0" r="0" b="0"/>
          <wp:docPr id="132174010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411480" cy="320040"/>
                  </a:xfrm>
                  <a:prstGeom prst="rect">
                    <a:avLst/>
                  </a:prstGeom>
                  <a:ln/>
                </pic:spPr>
              </pic:pic>
            </a:graphicData>
          </a:graphic>
        </wp:inline>
      </w:drawing>
    </w:r>
    <w:r>
      <w:rPr>
        <w:rFonts w:ascii="Helvetica Neue" w:eastAsia="Helvetica Neue" w:hAnsi="Helvetica Neue" w:cs="Helvetica Neue"/>
        <w:color w:val="000000"/>
        <w:sz w:val="22"/>
        <w:szCs w:val="22"/>
      </w:rPr>
      <w:t xml:space="preserve">        </w:t>
    </w:r>
    <w:r>
      <w:rPr>
        <w:rFonts w:ascii="Comic Sans MS" w:eastAsia="Comic Sans MS" w:hAnsi="Comic Sans MS" w:cs="Comic Sans MS"/>
        <w:noProof/>
        <w:color w:val="000000"/>
        <w:sz w:val="28"/>
        <w:szCs w:val="28"/>
      </w:rPr>
      <w:drawing>
        <wp:inline distT="0" distB="0" distL="0" distR="0" wp14:anchorId="16FDAE52" wp14:editId="1D153D9B">
          <wp:extent cx="594360" cy="304800"/>
          <wp:effectExtent l="0" t="0" r="0" b="0"/>
          <wp:docPr id="132174010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94360" cy="304800"/>
                  </a:xfrm>
                  <a:prstGeom prst="rect">
                    <a:avLst/>
                  </a:prstGeom>
                  <a:ln/>
                </pic:spPr>
              </pic:pic>
            </a:graphicData>
          </a:graphic>
        </wp:inline>
      </w:drawing>
    </w:r>
    <w:r>
      <w:rPr>
        <w:rFonts w:ascii="Comic Sans MS" w:eastAsia="Comic Sans MS" w:hAnsi="Comic Sans MS" w:cs="Comic Sans MS"/>
        <w:color w:val="000000"/>
        <w:sz w:val="28"/>
        <w:szCs w:val="28"/>
      </w:rPr>
      <w:t xml:space="preserve">    </w:t>
    </w:r>
    <w:r>
      <w:rPr>
        <w:noProof/>
      </w:rPr>
      <w:drawing>
        <wp:anchor distT="0" distB="0" distL="0" distR="0" simplePos="0" relativeHeight="251659264" behindDoc="0" locked="0" layoutInCell="1" hidden="0" allowOverlap="1" wp14:anchorId="52E93787" wp14:editId="5804162D">
          <wp:simplePos x="0" y="0"/>
          <wp:positionH relativeFrom="column">
            <wp:posOffset>3916679</wp:posOffset>
          </wp:positionH>
          <wp:positionV relativeFrom="paragraph">
            <wp:posOffset>2797175</wp:posOffset>
          </wp:positionV>
          <wp:extent cx="1048385" cy="946785"/>
          <wp:effectExtent l="0" t="0" r="0" b="0"/>
          <wp:wrapSquare wrapText="bothSides" distT="0" distB="0" distL="0" distR="0"/>
          <wp:docPr id="132174009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48385" cy="946785"/>
                  </a:xfrm>
                  <a:prstGeom prst="rect">
                    <a:avLst/>
                  </a:prstGeom>
                  <a:ln/>
                </pic:spPr>
              </pic:pic>
            </a:graphicData>
          </a:graphic>
        </wp:anchor>
      </w:drawing>
    </w:r>
    <w:r>
      <w:rPr>
        <w:noProof/>
      </w:rPr>
      <mc:AlternateContent>
        <mc:Choice Requires="wpg">
          <w:drawing>
            <wp:anchor distT="152400" distB="152400" distL="152400" distR="152400" simplePos="0" relativeHeight="251660288" behindDoc="0" locked="0" layoutInCell="1" hidden="0" allowOverlap="1" wp14:anchorId="2FD397E9" wp14:editId="63779E22">
              <wp:simplePos x="0" y="0"/>
              <wp:positionH relativeFrom="column">
                <wp:posOffset>1456373</wp:posOffset>
              </wp:positionH>
              <wp:positionV relativeFrom="paragraph">
                <wp:posOffset>2640013</wp:posOffset>
              </wp:positionV>
              <wp:extent cx="2828290" cy="956310"/>
              <wp:effectExtent l="0" t="0" r="0" b="0"/>
              <wp:wrapTopAndBottom distT="152400" distB="152400"/>
              <wp:docPr id="1321740091" name="Rectangle 1321740091"/>
              <wp:cNvGraphicFramePr/>
              <a:graphic xmlns:a="http://schemas.openxmlformats.org/drawingml/2006/main">
                <a:graphicData uri="http://schemas.microsoft.com/office/word/2010/wordprocessingShape">
                  <wps:wsp>
                    <wps:cNvSpPr/>
                    <wps:spPr>
                      <a:xfrm>
                        <a:off x="3936618" y="3306608"/>
                        <a:ext cx="2818765" cy="946785"/>
                      </a:xfrm>
                      <a:prstGeom prst="rect">
                        <a:avLst/>
                      </a:prstGeom>
                      <a:noFill/>
                      <a:ln>
                        <a:noFill/>
                      </a:ln>
                    </wps:spPr>
                    <wps:txbx>
                      <w:txbxContent>
                        <w:p w14:paraId="0B748687" w14:textId="77777777" w:rsidR="00FC3E6D" w:rsidRDefault="00000000">
                          <w:pPr>
                            <w:textDirection w:val="btLr"/>
                          </w:pPr>
                          <w:r>
                            <w:rPr>
                              <w:rFonts w:ascii="Bookman Old Style" w:eastAsia="Bookman Old Style" w:hAnsi="Bookman Old Style" w:cs="Bookman Old Style"/>
                              <w:b/>
                              <w:color w:val="735FAD"/>
                              <w:sz w:val="36"/>
                            </w:rPr>
                            <w:t>Spring 2017</w:t>
                          </w:r>
                        </w:p>
                        <w:p w14:paraId="1059A5AA" w14:textId="77777777" w:rsidR="00FC3E6D" w:rsidRDefault="00000000">
                          <w:pPr>
                            <w:textDirection w:val="btLr"/>
                          </w:pPr>
                          <w:r>
                            <w:rPr>
                              <w:rFonts w:ascii="Bookman Old Style" w:eastAsia="Bookman Old Style" w:hAnsi="Bookman Old Style" w:cs="Bookman Old Style"/>
                              <w:b/>
                              <w:color w:val="735FAD"/>
                              <w:sz w:val="36"/>
                            </w:rPr>
                            <w:t>OUTSTANDING</w:t>
                          </w:r>
                        </w:p>
                        <w:p w14:paraId="5A351C36" w14:textId="77777777" w:rsidR="00FC3E6D" w:rsidRDefault="00000000">
                          <w:pPr>
                            <w:textDirection w:val="btLr"/>
                          </w:pPr>
                          <w:r>
                            <w:rPr>
                              <w:rFonts w:ascii="Bookman Old Style" w:eastAsia="Bookman Old Style" w:hAnsi="Bookman Old Style" w:cs="Bookman Old Style"/>
                              <w:b/>
                              <w:color w:val="735FAD"/>
                              <w:sz w:val="36"/>
                            </w:rPr>
                            <w:t>CHURCH SCHOOL</w:t>
                          </w:r>
                        </w:p>
                      </w:txbxContent>
                    </wps:txbx>
                    <wps:bodyPr spcFirstLastPara="1" wrap="square" lIns="50800" tIns="50800" rIns="50800" bIns="508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52400" distT="152400" distL="152400" distR="152400" hidden="0" layoutInCell="1" locked="0" relativeHeight="0" simplePos="0">
              <wp:simplePos x="0" y="0"/>
              <wp:positionH relativeFrom="column">
                <wp:posOffset>1456373</wp:posOffset>
              </wp:positionH>
              <wp:positionV relativeFrom="paragraph">
                <wp:posOffset>2640013</wp:posOffset>
              </wp:positionV>
              <wp:extent cx="2828290" cy="956310"/>
              <wp:effectExtent b="0" l="0" r="0" t="0"/>
              <wp:wrapTopAndBottom distB="152400" distT="152400"/>
              <wp:docPr id="1321740091"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828290" cy="956310"/>
                      </a:xfrm>
                      <a:prstGeom prst="rect"/>
                      <a:ln/>
                    </pic:spPr>
                  </pic:pic>
                </a:graphicData>
              </a:graphic>
            </wp:anchor>
          </w:drawing>
        </mc:Fallback>
      </mc:AlternateContent>
    </w:r>
    <w:r>
      <w:rPr>
        <w:noProof/>
      </w:rPr>
      <w:drawing>
        <wp:anchor distT="0" distB="0" distL="0" distR="0" simplePos="0" relativeHeight="251661312" behindDoc="0" locked="0" layoutInCell="1" hidden="0" allowOverlap="1" wp14:anchorId="7EFA6C0B" wp14:editId="680FDF33">
          <wp:simplePos x="0" y="0"/>
          <wp:positionH relativeFrom="column">
            <wp:posOffset>3916679</wp:posOffset>
          </wp:positionH>
          <wp:positionV relativeFrom="paragraph">
            <wp:posOffset>2797175</wp:posOffset>
          </wp:positionV>
          <wp:extent cx="1048385" cy="946785"/>
          <wp:effectExtent l="0" t="0" r="0" b="0"/>
          <wp:wrapSquare wrapText="bothSides" distT="0" distB="0" distL="0" distR="0"/>
          <wp:docPr id="132174010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48385" cy="946785"/>
                  </a:xfrm>
                  <a:prstGeom prst="rect">
                    <a:avLst/>
                  </a:prstGeom>
                  <a:ln/>
                </pic:spPr>
              </pic:pic>
            </a:graphicData>
          </a:graphic>
        </wp:anchor>
      </w:drawing>
    </w:r>
    <w:r>
      <w:rPr>
        <w:noProof/>
      </w:rPr>
      <mc:AlternateContent>
        <mc:Choice Requires="wpg">
          <w:drawing>
            <wp:anchor distT="152400" distB="152400" distL="152400" distR="152400" simplePos="0" relativeHeight="251662336" behindDoc="0" locked="0" layoutInCell="1" hidden="0" allowOverlap="1" wp14:anchorId="43F29572" wp14:editId="4C5C2229">
              <wp:simplePos x="0" y="0"/>
              <wp:positionH relativeFrom="column">
                <wp:posOffset>1456373</wp:posOffset>
              </wp:positionH>
              <wp:positionV relativeFrom="paragraph">
                <wp:posOffset>2640013</wp:posOffset>
              </wp:positionV>
              <wp:extent cx="2828290" cy="956310"/>
              <wp:effectExtent l="0" t="0" r="0" b="0"/>
              <wp:wrapTopAndBottom distT="152400" distB="152400"/>
              <wp:docPr id="1321740089" name="Rectangle 1321740089"/>
              <wp:cNvGraphicFramePr/>
              <a:graphic xmlns:a="http://schemas.openxmlformats.org/drawingml/2006/main">
                <a:graphicData uri="http://schemas.microsoft.com/office/word/2010/wordprocessingShape">
                  <wps:wsp>
                    <wps:cNvSpPr/>
                    <wps:spPr>
                      <a:xfrm>
                        <a:off x="3936618" y="3306608"/>
                        <a:ext cx="2818765" cy="946785"/>
                      </a:xfrm>
                      <a:prstGeom prst="rect">
                        <a:avLst/>
                      </a:prstGeom>
                      <a:noFill/>
                      <a:ln>
                        <a:noFill/>
                      </a:ln>
                    </wps:spPr>
                    <wps:txbx>
                      <w:txbxContent>
                        <w:p w14:paraId="7A326AEF" w14:textId="77777777" w:rsidR="00FC3E6D" w:rsidRDefault="00000000">
                          <w:pPr>
                            <w:textDirection w:val="btLr"/>
                          </w:pPr>
                          <w:r>
                            <w:rPr>
                              <w:rFonts w:ascii="Bookman Old Style" w:eastAsia="Bookman Old Style" w:hAnsi="Bookman Old Style" w:cs="Bookman Old Style"/>
                              <w:b/>
                              <w:color w:val="735FAD"/>
                              <w:sz w:val="36"/>
                            </w:rPr>
                            <w:t>Spring 2017</w:t>
                          </w:r>
                        </w:p>
                        <w:p w14:paraId="7B3D3D4B" w14:textId="77777777" w:rsidR="00FC3E6D" w:rsidRDefault="00000000">
                          <w:pPr>
                            <w:textDirection w:val="btLr"/>
                          </w:pPr>
                          <w:r>
                            <w:rPr>
                              <w:rFonts w:ascii="Bookman Old Style" w:eastAsia="Bookman Old Style" w:hAnsi="Bookman Old Style" w:cs="Bookman Old Style"/>
                              <w:b/>
                              <w:color w:val="735FAD"/>
                              <w:sz w:val="36"/>
                            </w:rPr>
                            <w:t>OUTSTANDING</w:t>
                          </w:r>
                        </w:p>
                        <w:p w14:paraId="77656ACB" w14:textId="77777777" w:rsidR="00FC3E6D" w:rsidRDefault="00000000">
                          <w:pPr>
                            <w:textDirection w:val="btLr"/>
                          </w:pPr>
                          <w:r>
                            <w:rPr>
                              <w:rFonts w:ascii="Bookman Old Style" w:eastAsia="Bookman Old Style" w:hAnsi="Bookman Old Style" w:cs="Bookman Old Style"/>
                              <w:b/>
                              <w:color w:val="735FAD"/>
                              <w:sz w:val="36"/>
                            </w:rPr>
                            <w:t>CHURCH SCHOOL</w:t>
                          </w:r>
                        </w:p>
                      </w:txbxContent>
                    </wps:txbx>
                    <wps:bodyPr spcFirstLastPara="1" wrap="square" lIns="50800" tIns="50800" rIns="50800" bIns="508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52400" distT="152400" distL="152400" distR="152400" hidden="0" layoutInCell="1" locked="0" relativeHeight="0" simplePos="0">
              <wp:simplePos x="0" y="0"/>
              <wp:positionH relativeFrom="column">
                <wp:posOffset>1456373</wp:posOffset>
              </wp:positionH>
              <wp:positionV relativeFrom="paragraph">
                <wp:posOffset>2640013</wp:posOffset>
              </wp:positionV>
              <wp:extent cx="2828290" cy="956310"/>
              <wp:effectExtent b="0" l="0" r="0" t="0"/>
              <wp:wrapTopAndBottom distB="152400" distT="152400"/>
              <wp:docPr id="1321740089"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828290" cy="956310"/>
                      </a:xfrm>
                      <a:prstGeom prst="rect"/>
                      <a:ln/>
                    </pic:spPr>
                  </pic:pic>
                </a:graphicData>
              </a:graphic>
            </wp:anchor>
          </w:drawing>
        </mc:Fallback>
      </mc:AlternateContent>
    </w:r>
    <w:r>
      <w:rPr>
        <w:noProof/>
      </w:rPr>
      <w:drawing>
        <wp:anchor distT="0" distB="0" distL="0" distR="0" simplePos="0" relativeHeight="251663360" behindDoc="0" locked="0" layoutInCell="1" hidden="0" allowOverlap="1" wp14:anchorId="05976061" wp14:editId="1B5928C8">
          <wp:simplePos x="0" y="0"/>
          <wp:positionH relativeFrom="column">
            <wp:posOffset>1522095</wp:posOffset>
          </wp:positionH>
          <wp:positionV relativeFrom="paragraph">
            <wp:posOffset>2899410</wp:posOffset>
          </wp:positionV>
          <wp:extent cx="915670" cy="946785"/>
          <wp:effectExtent l="0" t="0" r="0" b="0"/>
          <wp:wrapSquare wrapText="bothSides" distT="0" distB="0" distL="0" distR="0"/>
          <wp:docPr id="132174009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915670" cy="946785"/>
                  </a:xfrm>
                  <a:prstGeom prst="rect">
                    <a:avLst/>
                  </a:prstGeom>
                  <a:ln/>
                </pic:spPr>
              </pic:pic>
            </a:graphicData>
          </a:graphic>
        </wp:anchor>
      </w:drawing>
    </w:r>
    <w:r>
      <w:rPr>
        <w:noProof/>
      </w:rPr>
      <w:drawing>
        <wp:anchor distT="0" distB="0" distL="0" distR="0" simplePos="0" relativeHeight="251664384" behindDoc="0" locked="0" layoutInCell="1" hidden="0" allowOverlap="1" wp14:anchorId="467E3555" wp14:editId="72D0CBF4">
          <wp:simplePos x="0" y="0"/>
          <wp:positionH relativeFrom="column">
            <wp:posOffset>1522095</wp:posOffset>
          </wp:positionH>
          <wp:positionV relativeFrom="paragraph">
            <wp:posOffset>2899410</wp:posOffset>
          </wp:positionV>
          <wp:extent cx="915670" cy="946785"/>
          <wp:effectExtent l="0" t="0" r="0" b="0"/>
          <wp:wrapSquare wrapText="bothSides" distT="0" distB="0" distL="0" distR="0"/>
          <wp:docPr id="132174010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915670" cy="946785"/>
                  </a:xfrm>
                  <a:prstGeom prst="rect">
                    <a:avLst/>
                  </a:prstGeom>
                  <a:ln/>
                </pic:spPr>
              </pic:pic>
            </a:graphicData>
          </a:graphic>
        </wp:anchor>
      </w:drawing>
    </w:r>
    <w:r>
      <w:rPr>
        <w:noProof/>
      </w:rPr>
      <w:drawing>
        <wp:anchor distT="0" distB="0" distL="0" distR="0" simplePos="0" relativeHeight="251665408" behindDoc="0" locked="0" layoutInCell="1" hidden="0" allowOverlap="1" wp14:anchorId="4F2D33D2" wp14:editId="1429D396">
          <wp:simplePos x="0" y="0"/>
          <wp:positionH relativeFrom="column">
            <wp:posOffset>4636770</wp:posOffset>
          </wp:positionH>
          <wp:positionV relativeFrom="paragraph">
            <wp:posOffset>3998595</wp:posOffset>
          </wp:positionV>
          <wp:extent cx="1048385" cy="946785"/>
          <wp:effectExtent l="0" t="0" r="0" b="0"/>
          <wp:wrapSquare wrapText="bothSides" distT="0" distB="0" distL="0" distR="0"/>
          <wp:docPr id="13217400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48385" cy="946785"/>
                  </a:xfrm>
                  <a:prstGeom prst="rect">
                    <a:avLst/>
                  </a:prstGeom>
                  <a:ln/>
                </pic:spPr>
              </pic:pic>
            </a:graphicData>
          </a:graphic>
        </wp:anchor>
      </w:drawing>
    </w:r>
    <w:r>
      <w:rPr>
        <w:noProof/>
      </w:rPr>
      <w:drawing>
        <wp:anchor distT="0" distB="0" distL="0" distR="0" simplePos="0" relativeHeight="251666432" behindDoc="0" locked="0" layoutInCell="1" hidden="0" allowOverlap="1" wp14:anchorId="23A6E23B" wp14:editId="5441C8E0">
          <wp:simplePos x="0" y="0"/>
          <wp:positionH relativeFrom="column">
            <wp:posOffset>4636770</wp:posOffset>
          </wp:positionH>
          <wp:positionV relativeFrom="paragraph">
            <wp:posOffset>3998595</wp:posOffset>
          </wp:positionV>
          <wp:extent cx="1048385" cy="946785"/>
          <wp:effectExtent l="0" t="0" r="0" b="0"/>
          <wp:wrapSquare wrapText="bothSides" distT="0" distB="0" distL="0" distR="0"/>
          <wp:docPr id="13217400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48385" cy="946785"/>
                  </a:xfrm>
                  <a:prstGeom prst="rect">
                    <a:avLst/>
                  </a:prstGeom>
                  <a:ln/>
                </pic:spPr>
              </pic:pic>
            </a:graphicData>
          </a:graphic>
        </wp:anchor>
      </w:drawing>
    </w:r>
    <w:r>
      <w:rPr>
        <w:noProof/>
      </w:rPr>
      <w:drawing>
        <wp:anchor distT="0" distB="0" distL="0" distR="0" simplePos="0" relativeHeight="251667456" behindDoc="0" locked="0" layoutInCell="1" hidden="0" allowOverlap="1" wp14:anchorId="7AC4123D" wp14:editId="4EFC9855">
          <wp:simplePos x="0" y="0"/>
          <wp:positionH relativeFrom="column">
            <wp:posOffset>1388745</wp:posOffset>
          </wp:positionH>
          <wp:positionV relativeFrom="paragraph">
            <wp:posOffset>2598420</wp:posOffset>
          </wp:positionV>
          <wp:extent cx="915670" cy="946785"/>
          <wp:effectExtent l="0" t="0" r="0" b="0"/>
          <wp:wrapSquare wrapText="bothSides" distT="0" distB="0" distL="0" distR="0"/>
          <wp:docPr id="13217400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915670" cy="946785"/>
                  </a:xfrm>
                  <a:prstGeom prst="rect">
                    <a:avLst/>
                  </a:prstGeom>
                  <a:ln/>
                </pic:spPr>
              </pic:pic>
            </a:graphicData>
          </a:graphic>
        </wp:anchor>
      </w:drawing>
    </w:r>
  </w:p>
  <w:p w14:paraId="780F786D" w14:textId="77777777" w:rsidR="00FC3E6D" w:rsidRDefault="00000000">
    <w:pPr>
      <w:pBdr>
        <w:top w:val="nil"/>
        <w:left w:val="nil"/>
        <w:bottom w:val="nil"/>
        <w:right w:val="nil"/>
        <w:between w:val="nil"/>
      </w:pBdr>
      <w:rPr>
        <w:rFonts w:ascii="Bookman Old Style" w:eastAsia="Bookman Old Style" w:hAnsi="Bookman Old Style" w:cs="Bookman Old Style"/>
        <w:b/>
        <w:color w:val="735FAD"/>
        <w:sz w:val="14"/>
        <w:szCs w:val="14"/>
      </w:rPr>
    </w:pPr>
    <w:r>
      <w:rPr>
        <w:rFonts w:ascii="Bookman Old Style" w:eastAsia="Bookman Old Style" w:hAnsi="Bookman Old Style" w:cs="Bookman Old Style"/>
        <w:b/>
        <w:color w:val="735FAD"/>
        <w:sz w:val="14"/>
        <w:szCs w:val="14"/>
      </w:rPr>
      <w:t xml:space="preserve">SPRING 2017 </w:t>
    </w:r>
  </w:p>
  <w:p w14:paraId="048BD53A" w14:textId="77777777" w:rsidR="00FC3E6D" w:rsidRDefault="00000000">
    <w:pPr>
      <w:pBdr>
        <w:top w:val="nil"/>
        <w:left w:val="nil"/>
        <w:bottom w:val="nil"/>
        <w:right w:val="nil"/>
        <w:between w:val="nil"/>
      </w:pBdr>
      <w:rPr>
        <w:rFonts w:ascii="Helvetica Neue" w:eastAsia="Helvetica Neue" w:hAnsi="Helvetica Neue" w:cs="Helvetica Neue"/>
        <w:color w:val="000000"/>
        <w:sz w:val="22"/>
        <w:szCs w:val="22"/>
      </w:rPr>
    </w:pPr>
    <w:r>
      <w:rPr>
        <w:rFonts w:ascii="Bookman Old Style" w:eastAsia="Bookman Old Style" w:hAnsi="Bookman Old Style" w:cs="Bookman Old Style"/>
        <w:b/>
        <w:color w:val="735FAD"/>
        <w:sz w:val="14"/>
        <w:szCs w:val="14"/>
      </w:rPr>
      <w:t>OUTSTANDING CHURCH SCHOOL</w:t>
    </w:r>
  </w:p>
  <w:p w14:paraId="037FCDA4" w14:textId="77777777" w:rsidR="00FC3E6D" w:rsidRDefault="00FC3E6D">
    <w:pPr>
      <w:pBdr>
        <w:top w:val="nil"/>
        <w:left w:val="nil"/>
        <w:bottom w:val="nil"/>
        <w:right w:val="nil"/>
        <w:between w:val="nil"/>
      </w:pBdr>
      <w:rPr>
        <w:rFonts w:ascii="Helvetica Neue" w:eastAsia="Helvetica Neue" w:hAnsi="Helvetica Neue" w:cs="Helvetica Neue"/>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5EE6A" w14:textId="77777777" w:rsidR="00780325" w:rsidRDefault="00780325">
      <w:r>
        <w:separator/>
      </w:r>
    </w:p>
  </w:footnote>
  <w:footnote w:type="continuationSeparator" w:id="0">
    <w:p w14:paraId="6AE9CB76" w14:textId="77777777" w:rsidR="00780325" w:rsidRDefault="00780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FE9ED" w14:textId="77777777" w:rsidR="00FC3E6D" w:rsidRDefault="00FC3E6D">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B4BEB" w14:textId="77777777" w:rsidR="00FC3E6D" w:rsidRDefault="00FC3E6D">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709F4" w14:textId="77777777" w:rsidR="00FC3E6D" w:rsidRDefault="00000000">
    <w:pPr>
      <w:pBdr>
        <w:top w:val="nil"/>
        <w:left w:val="nil"/>
        <w:bottom w:val="nil"/>
        <w:right w:val="nil"/>
        <w:between w:val="nil"/>
      </w:pBdr>
      <w:tabs>
        <w:tab w:val="center" w:pos="4320"/>
        <w:tab w:val="right" w:pos="8640"/>
      </w:tabs>
      <w:rPr>
        <w:color w:val="000000"/>
      </w:rPr>
    </w:pPr>
    <w:r>
      <w:rPr>
        <w:noProof/>
        <w:color w:val="000000"/>
      </w:rPr>
      <w:drawing>
        <wp:inline distT="0" distB="0" distL="0" distR="0" wp14:anchorId="00974D3D" wp14:editId="477AC5D9">
          <wp:extent cx="1950720" cy="1912620"/>
          <wp:effectExtent l="0" t="0" r="0" b="0"/>
          <wp:docPr id="132174009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l="19165" t="19629" r="19474" b="20093"/>
                  <a:stretch>
                    <a:fillRect/>
                  </a:stretch>
                </pic:blipFill>
                <pic:spPr>
                  <a:xfrm>
                    <a:off x="0" y="0"/>
                    <a:ext cx="1950720" cy="1912620"/>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4C04E183" wp14:editId="724C2F0F">
              <wp:simplePos x="0" y="0"/>
              <wp:positionH relativeFrom="column">
                <wp:posOffset>3023553</wp:posOffset>
              </wp:positionH>
              <wp:positionV relativeFrom="paragraph">
                <wp:posOffset>91758</wp:posOffset>
              </wp:positionV>
              <wp:extent cx="3333750" cy="1731645"/>
              <wp:effectExtent l="0" t="0" r="0" b="0"/>
              <wp:wrapSquare wrapText="bothSides" distT="0" distB="0" distL="114300" distR="114300"/>
              <wp:docPr id="1321740090" name="Rectangle 1321740090"/>
              <wp:cNvGraphicFramePr/>
              <a:graphic xmlns:a="http://schemas.openxmlformats.org/drawingml/2006/main">
                <a:graphicData uri="http://schemas.microsoft.com/office/word/2010/wordprocessingShape">
                  <wps:wsp>
                    <wps:cNvSpPr/>
                    <wps:spPr>
                      <a:xfrm>
                        <a:off x="3683888" y="2918940"/>
                        <a:ext cx="3324225" cy="1722120"/>
                      </a:xfrm>
                      <a:prstGeom prst="rect">
                        <a:avLst/>
                      </a:prstGeom>
                      <a:noFill/>
                      <a:ln>
                        <a:noFill/>
                      </a:ln>
                    </wps:spPr>
                    <wps:txbx>
                      <w:txbxContent>
                        <w:p w14:paraId="4B6CDD8E" w14:textId="77777777" w:rsidR="00FC3E6D" w:rsidRDefault="00000000">
                          <w:pPr>
                            <w:jc w:val="center"/>
                            <w:textDirection w:val="btLr"/>
                          </w:pPr>
                          <w:r>
                            <w:rPr>
                              <w:rFonts w:ascii="Comic Sans MS" w:eastAsia="Comic Sans MS" w:hAnsi="Comic Sans MS" w:cs="Comic Sans MS"/>
                              <w:b/>
                              <w:color w:val="000000"/>
                            </w:rPr>
                            <w:t xml:space="preserve">Stanton-in-Peak </w:t>
                          </w:r>
                        </w:p>
                        <w:p w14:paraId="2A7C60E9" w14:textId="77777777" w:rsidR="00FC3E6D" w:rsidRDefault="00000000">
                          <w:pPr>
                            <w:jc w:val="center"/>
                            <w:textDirection w:val="btLr"/>
                          </w:pPr>
                          <w:r>
                            <w:rPr>
                              <w:rFonts w:ascii="Comic Sans MS" w:eastAsia="Comic Sans MS" w:hAnsi="Comic Sans MS" w:cs="Comic Sans MS"/>
                              <w:b/>
                              <w:color w:val="000000"/>
                            </w:rPr>
                            <w:t>Church of England (</w:t>
                          </w:r>
                          <w:proofErr w:type="spellStart"/>
                          <w:r>
                            <w:rPr>
                              <w:rFonts w:ascii="Comic Sans MS" w:eastAsia="Comic Sans MS" w:hAnsi="Comic Sans MS" w:cs="Comic Sans MS"/>
                              <w:b/>
                              <w:color w:val="000000"/>
                            </w:rPr>
                            <w:t>Cont</w:t>
                          </w:r>
                          <w:proofErr w:type="spellEnd"/>
                          <w:r>
                            <w:rPr>
                              <w:rFonts w:ascii="Comic Sans MS" w:eastAsia="Comic Sans MS" w:hAnsi="Comic Sans MS" w:cs="Comic Sans MS"/>
                              <w:b/>
                              <w:color w:val="000000"/>
                            </w:rPr>
                            <w:t>) Primary School</w:t>
                          </w:r>
                        </w:p>
                        <w:p w14:paraId="009E99B3" w14:textId="77777777" w:rsidR="00FC3E6D" w:rsidRDefault="00000000">
                          <w:pPr>
                            <w:jc w:val="center"/>
                            <w:textDirection w:val="btLr"/>
                          </w:pPr>
                          <w:r>
                            <w:rPr>
                              <w:rFonts w:ascii="Comic Sans MS" w:eastAsia="Comic Sans MS" w:hAnsi="Comic Sans MS" w:cs="Comic Sans MS"/>
                              <w:b/>
                              <w:color w:val="000000"/>
                              <w:sz w:val="16"/>
                            </w:rPr>
                            <w:t>School Lane</w:t>
                          </w:r>
                        </w:p>
                        <w:p w14:paraId="5F7B0D57" w14:textId="77777777" w:rsidR="00FC3E6D" w:rsidRDefault="00000000">
                          <w:pPr>
                            <w:jc w:val="center"/>
                            <w:textDirection w:val="btLr"/>
                          </w:pPr>
                          <w:r>
                            <w:rPr>
                              <w:rFonts w:ascii="Comic Sans MS" w:eastAsia="Comic Sans MS" w:hAnsi="Comic Sans MS" w:cs="Comic Sans MS"/>
                              <w:b/>
                              <w:color w:val="000000"/>
                              <w:sz w:val="16"/>
                            </w:rPr>
                            <w:t>Stanton-in-Peak</w:t>
                          </w:r>
                        </w:p>
                        <w:p w14:paraId="0EBBADFB" w14:textId="77777777" w:rsidR="00FC3E6D" w:rsidRDefault="00000000">
                          <w:pPr>
                            <w:jc w:val="center"/>
                            <w:textDirection w:val="btLr"/>
                          </w:pPr>
                          <w:r>
                            <w:rPr>
                              <w:rFonts w:ascii="Comic Sans MS" w:eastAsia="Comic Sans MS" w:hAnsi="Comic Sans MS" w:cs="Comic Sans MS"/>
                              <w:b/>
                              <w:color w:val="000000"/>
                              <w:sz w:val="16"/>
                            </w:rPr>
                            <w:t>Matlock</w:t>
                          </w:r>
                        </w:p>
                        <w:p w14:paraId="510E4049" w14:textId="77777777" w:rsidR="00FC3E6D" w:rsidRPr="00033F36" w:rsidRDefault="00000000">
                          <w:pPr>
                            <w:jc w:val="center"/>
                            <w:textDirection w:val="btLr"/>
                            <w:rPr>
                              <w:lang w:val="fr-FR"/>
                            </w:rPr>
                          </w:pPr>
                          <w:r w:rsidRPr="00033F36">
                            <w:rPr>
                              <w:rFonts w:ascii="Comic Sans MS" w:eastAsia="Comic Sans MS" w:hAnsi="Comic Sans MS" w:cs="Comic Sans MS"/>
                              <w:b/>
                              <w:color w:val="000000"/>
                              <w:sz w:val="16"/>
                              <w:lang w:val="fr-FR"/>
                            </w:rPr>
                            <w:t xml:space="preserve">Derbyshire  </w:t>
                          </w:r>
                        </w:p>
                        <w:p w14:paraId="2AC52303" w14:textId="77777777" w:rsidR="00FC3E6D" w:rsidRPr="00033F36" w:rsidRDefault="00000000">
                          <w:pPr>
                            <w:jc w:val="center"/>
                            <w:textDirection w:val="btLr"/>
                            <w:rPr>
                              <w:lang w:val="fr-FR"/>
                            </w:rPr>
                          </w:pPr>
                          <w:r w:rsidRPr="00033F36">
                            <w:rPr>
                              <w:rFonts w:ascii="Comic Sans MS" w:eastAsia="Comic Sans MS" w:hAnsi="Comic Sans MS" w:cs="Comic Sans MS"/>
                              <w:b/>
                              <w:color w:val="000000"/>
                              <w:sz w:val="16"/>
                              <w:lang w:val="fr-FR"/>
                            </w:rPr>
                            <w:t>DE4 2LX</w:t>
                          </w:r>
                        </w:p>
                        <w:p w14:paraId="67DCF28B" w14:textId="77777777" w:rsidR="00FC3E6D" w:rsidRPr="00033F36" w:rsidRDefault="00FC3E6D">
                          <w:pPr>
                            <w:textDirection w:val="btLr"/>
                            <w:rPr>
                              <w:lang w:val="fr-FR"/>
                            </w:rPr>
                          </w:pPr>
                        </w:p>
                        <w:p w14:paraId="2251B123" w14:textId="77777777" w:rsidR="00FC3E6D" w:rsidRPr="00033F36" w:rsidRDefault="00000000">
                          <w:pPr>
                            <w:textDirection w:val="btLr"/>
                            <w:rPr>
                              <w:lang w:val="fr-FR"/>
                            </w:rPr>
                          </w:pPr>
                          <w:r w:rsidRPr="00033F36">
                            <w:rPr>
                              <w:rFonts w:ascii="Comic Sans MS" w:eastAsia="Comic Sans MS" w:hAnsi="Comic Sans MS" w:cs="Comic Sans MS"/>
                              <w:b/>
                              <w:color w:val="000000"/>
                              <w:sz w:val="16"/>
                              <w:lang w:val="fr-FR"/>
                            </w:rPr>
                            <w:t>Telephone: 01629 636301</w:t>
                          </w:r>
                        </w:p>
                        <w:p w14:paraId="3305621C" w14:textId="77777777" w:rsidR="00FC3E6D" w:rsidRPr="00033F36" w:rsidRDefault="00000000">
                          <w:pPr>
                            <w:textDirection w:val="btLr"/>
                            <w:rPr>
                              <w:lang w:val="fr-FR"/>
                            </w:rPr>
                          </w:pPr>
                          <w:r w:rsidRPr="00033F36">
                            <w:rPr>
                              <w:rFonts w:ascii="Comic Sans MS" w:eastAsia="Comic Sans MS" w:hAnsi="Comic Sans MS" w:cs="Comic Sans MS"/>
                              <w:b/>
                              <w:color w:val="000000"/>
                              <w:sz w:val="16"/>
                              <w:lang w:val="fr-FR"/>
                            </w:rPr>
                            <w:t>Email: enquiries.stanton@peaktorfederation.co.uk</w:t>
                          </w:r>
                        </w:p>
                        <w:p w14:paraId="70919034" w14:textId="77777777" w:rsidR="00FC3E6D" w:rsidRDefault="00000000">
                          <w:pPr>
                            <w:textDirection w:val="btLr"/>
                          </w:pPr>
                          <w:r>
                            <w:rPr>
                              <w:rFonts w:ascii="Comic Sans MS" w:eastAsia="Comic Sans MS" w:hAnsi="Comic Sans MS" w:cs="Comic Sans MS"/>
                              <w:b/>
                              <w:color w:val="000000"/>
                              <w:sz w:val="16"/>
                            </w:rPr>
                            <w:t>Website: www.stantoninpeakschool.co.uk</w:t>
                          </w:r>
                        </w:p>
                        <w:p w14:paraId="1B561866" w14:textId="77777777" w:rsidR="00FC3E6D" w:rsidRDefault="00FC3E6D">
                          <w:pPr>
                            <w:textDirection w:val="btLr"/>
                          </w:pPr>
                        </w:p>
                      </w:txbxContent>
                    </wps:txbx>
                    <wps:bodyPr spcFirstLastPara="1" wrap="square" lIns="91425" tIns="45700" rIns="91425" bIns="45700" anchor="t" anchorCtr="0">
                      <a:noAutofit/>
                    </wps:bodyPr>
                  </wps:wsp>
                </a:graphicData>
              </a:graphic>
            </wp:anchor>
          </w:drawing>
        </mc:Choice>
        <mc:Fallback>
          <w:pict>
            <v:rect w14:anchorId="4C04E183" id="Rectangle 1321740090" o:spid="_x0000_s1026" style="position:absolute;margin-left:238.1pt;margin-top:7.25pt;width:262.5pt;height:136.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" filled="f" stroked="f">
              <v:textbox inset="2.53958mm,1.2694mm,2.53958mm,1.2694mm">
                <w:txbxContent>
                  <w:p w14:paraId="4B6CDD8E" w14:textId="77777777" w:rsidR="00FC3E6D" w:rsidRDefault="00000000">
                    <w:pPr>
                      <w:jc w:val="center"/>
                      <w:textDirection w:val="btLr"/>
                    </w:pPr>
                    <w:r>
                      <w:rPr>
                        <w:rFonts w:ascii="Comic Sans MS" w:eastAsia="Comic Sans MS" w:hAnsi="Comic Sans MS" w:cs="Comic Sans MS"/>
                        <w:b/>
                        <w:color w:val="000000"/>
                      </w:rPr>
                      <w:t xml:space="preserve">Stanton-in-Peak </w:t>
                    </w:r>
                  </w:p>
                  <w:p w14:paraId="2A7C60E9" w14:textId="77777777" w:rsidR="00FC3E6D" w:rsidRDefault="00000000">
                    <w:pPr>
                      <w:jc w:val="center"/>
                      <w:textDirection w:val="btLr"/>
                    </w:pPr>
                    <w:r>
                      <w:rPr>
                        <w:rFonts w:ascii="Comic Sans MS" w:eastAsia="Comic Sans MS" w:hAnsi="Comic Sans MS" w:cs="Comic Sans MS"/>
                        <w:b/>
                        <w:color w:val="000000"/>
                      </w:rPr>
                      <w:t>Church of England (</w:t>
                    </w:r>
                    <w:proofErr w:type="spellStart"/>
                    <w:r>
                      <w:rPr>
                        <w:rFonts w:ascii="Comic Sans MS" w:eastAsia="Comic Sans MS" w:hAnsi="Comic Sans MS" w:cs="Comic Sans MS"/>
                        <w:b/>
                        <w:color w:val="000000"/>
                      </w:rPr>
                      <w:t>Cont</w:t>
                    </w:r>
                    <w:proofErr w:type="spellEnd"/>
                    <w:r>
                      <w:rPr>
                        <w:rFonts w:ascii="Comic Sans MS" w:eastAsia="Comic Sans MS" w:hAnsi="Comic Sans MS" w:cs="Comic Sans MS"/>
                        <w:b/>
                        <w:color w:val="000000"/>
                      </w:rPr>
                      <w:t>) Primary School</w:t>
                    </w:r>
                  </w:p>
                  <w:p w14:paraId="009E99B3" w14:textId="77777777" w:rsidR="00FC3E6D" w:rsidRDefault="00000000">
                    <w:pPr>
                      <w:jc w:val="center"/>
                      <w:textDirection w:val="btLr"/>
                    </w:pPr>
                    <w:r>
                      <w:rPr>
                        <w:rFonts w:ascii="Comic Sans MS" w:eastAsia="Comic Sans MS" w:hAnsi="Comic Sans MS" w:cs="Comic Sans MS"/>
                        <w:b/>
                        <w:color w:val="000000"/>
                        <w:sz w:val="16"/>
                      </w:rPr>
                      <w:t>School Lane</w:t>
                    </w:r>
                  </w:p>
                  <w:p w14:paraId="5F7B0D57" w14:textId="77777777" w:rsidR="00FC3E6D" w:rsidRDefault="00000000">
                    <w:pPr>
                      <w:jc w:val="center"/>
                      <w:textDirection w:val="btLr"/>
                    </w:pPr>
                    <w:r>
                      <w:rPr>
                        <w:rFonts w:ascii="Comic Sans MS" w:eastAsia="Comic Sans MS" w:hAnsi="Comic Sans MS" w:cs="Comic Sans MS"/>
                        <w:b/>
                        <w:color w:val="000000"/>
                        <w:sz w:val="16"/>
                      </w:rPr>
                      <w:t>Stanton-in-Peak</w:t>
                    </w:r>
                  </w:p>
                  <w:p w14:paraId="0EBBADFB" w14:textId="77777777" w:rsidR="00FC3E6D" w:rsidRDefault="00000000">
                    <w:pPr>
                      <w:jc w:val="center"/>
                      <w:textDirection w:val="btLr"/>
                    </w:pPr>
                    <w:r>
                      <w:rPr>
                        <w:rFonts w:ascii="Comic Sans MS" w:eastAsia="Comic Sans MS" w:hAnsi="Comic Sans MS" w:cs="Comic Sans MS"/>
                        <w:b/>
                        <w:color w:val="000000"/>
                        <w:sz w:val="16"/>
                      </w:rPr>
                      <w:t>Matlock</w:t>
                    </w:r>
                  </w:p>
                  <w:p w14:paraId="510E4049" w14:textId="77777777" w:rsidR="00FC3E6D" w:rsidRPr="00033F36" w:rsidRDefault="00000000">
                    <w:pPr>
                      <w:jc w:val="center"/>
                      <w:textDirection w:val="btLr"/>
                      <w:rPr>
                        <w:lang w:val="fr-FR"/>
                      </w:rPr>
                    </w:pPr>
                    <w:r w:rsidRPr="00033F36">
                      <w:rPr>
                        <w:rFonts w:ascii="Comic Sans MS" w:eastAsia="Comic Sans MS" w:hAnsi="Comic Sans MS" w:cs="Comic Sans MS"/>
                        <w:b/>
                        <w:color w:val="000000"/>
                        <w:sz w:val="16"/>
                        <w:lang w:val="fr-FR"/>
                      </w:rPr>
                      <w:t xml:space="preserve">Derbyshire  </w:t>
                    </w:r>
                  </w:p>
                  <w:p w14:paraId="2AC52303" w14:textId="77777777" w:rsidR="00FC3E6D" w:rsidRPr="00033F36" w:rsidRDefault="00000000">
                    <w:pPr>
                      <w:jc w:val="center"/>
                      <w:textDirection w:val="btLr"/>
                      <w:rPr>
                        <w:lang w:val="fr-FR"/>
                      </w:rPr>
                    </w:pPr>
                    <w:r w:rsidRPr="00033F36">
                      <w:rPr>
                        <w:rFonts w:ascii="Comic Sans MS" w:eastAsia="Comic Sans MS" w:hAnsi="Comic Sans MS" w:cs="Comic Sans MS"/>
                        <w:b/>
                        <w:color w:val="000000"/>
                        <w:sz w:val="16"/>
                        <w:lang w:val="fr-FR"/>
                      </w:rPr>
                      <w:t>DE4 2LX</w:t>
                    </w:r>
                  </w:p>
                  <w:p w14:paraId="67DCF28B" w14:textId="77777777" w:rsidR="00FC3E6D" w:rsidRPr="00033F36" w:rsidRDefault="00FC3E6D">
                    <w:pPr>
                      <w:textDirection w:val="btLr"/>
                      <w:rPr>
                        <w:lang w:val="fr-FR"/>
                      </w:rPr>
                    </w:pPr>
                  </w:p>
                  <w:p w14:paraId="2251B123" w14:textId="77777777" w:rsidR="00FC3E6D" w:rsidRPr="00033F36" w:rsidRDefault="00000000">
                    <w:pPr>
                      <w:textDirection w:val="btLr"/>
                      <w:rPr>
                        <w:lang w:val="fr-FR"/>
                      </w:rPr>
                    </w:pPr>
                    <w:r w:rsidRPr="00033F36">
                      <w:rPr>
                        <w:rFonts w:ascii="Comic Sans MS" w:eastAsia="Comic Sans MS" w:hAnsi="Comic Sans MS" w:cs="Comic Sans MS"/>
                        <w:b/>
                        <w:color w:val="000000"/>
                        <w:sz w:val="16"/>
                        <w:lang w:val="fr-FR"/>
                      </w:rPr>
                      <w:t>Telephone: 01629 636301</w:t>
                    </w:r>
                  </w:p>
                  <w:p w14:paraId="3305621C" w14:textId="77777777" w:rsidR="00FC3E6D" w:rsidRPr="00033F36" w:rsidRDefault="00000000">
                    <w:pPr>
                      <w:textDirection w:val="btLr"/>
                      <w:rPr>
                        <w:lang w:val="fr-FR"/>
                      </w:rPr>
                    </w:pPr>
                    <w:r w:rsidRPr="00033F36">
                      <w:rPr>
                        <w:rFonts w:ascii="Comic Sans MS" w:eastAsia="Comic Sans MS" w:hAnsi="Comic Sans MS" w:cs="Comic Sans MS"/>
                        <w:b/>
                        <w:color w:val="000000"/>
                        <w:sz w:val="16"/>
                        <w:lang w:val="fr-FR"/>
                      </w:rPr>
                      <w:t>Email: enquiries.stanton@peaktorfederation.co.uk</w:t>
                    </w:r>
                  </w:p>
                  <w:p w14:paraId="70919034" w14:textId="77777777" w:rsidR="00FC3E6D" w:rsidRDefault="00000000">
                    <w:pPr>
                      <w:textDirection w:val="btLr"/>
                    </w:pPr>
                    <w:r>
                      <w:rPr>
                        <w:rFonts w:ascii="Comic Sans MS" w:eastAsia="Comic Sans MS" w:hAnsi="Comic Sans MS" w:cs="Comic Sans MS"/>
                        <w:b/>
                        <w:color w:val="000000"/>
                        <w:sz w:val="16"/>
                      </w:rPr>
                      <w:t>Website: www.stantoninpeakschool.co.uk</w:t>
                    </w:r>
                  </w:p>
                  <w:p w14:paraId="1B561866" w14:textId="77777777" w:rsidR="00FC3E6D" w:rsidRDefault="00FC3E6D">
                    <w:pPr>
                      <w:textDirection w:val="btLr"/>
                    </w:pP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E6D"/>
    <w:rsid w:val="00033F36"/>
    <w:rsid w:val="00780325"/>
    <w:rsid w:val="00F04E32"/>
    <w:rsid w:val="00FC3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8BD15"/>
  <w15:docId w15:val="{2204EB37-876F-4421-AAF3-2357DE2E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sz w:val="32"/>
      <w:szCs w:val="32"/>
    </w:rPr>
  </w:style>
  <w:style w:type="paragraph" w:styleId="Heading2">
    <w:name w:val="heading 2"/>
    <w:basedOn w:val="Normal"/>
    <w:next w:val="Normal"/>
    <w:uiPriority w:val="9"/>
    <w:semiHidden/>
    <w:unhideWhenUsed/>
    <w:qFormat/>
    <w:pPr>
      <w:keepNext/>
      <w:outlineLvl w:val="1"/>
    </w:pPr>
    <w:rPr>
      <w:rFonts w:ascii="Arial" w:eastAsia="Arial" w:hAnsi="Arial" w:cs="Arial"/>
      <w:sz w:val="24"/>
      <w:szCs w:val="24"/>
    </w:rPr>
  </w:style>
  <w:style w:type="paragraph" w:styleId="Heading3">
    <w:name w:val="heading 3"/>
    <w:basedOn w:val="Normal"/>
    <w:next w:val="Normal"/>
    <w:uiPriority w:val="9"/>
    <w:semiHidden/>
    <w:unhideWhenUsed/>
    <w:qFormat/>
    <w:pPr>
      <w:keepNext/>
      <w:outlineLvl w:val="2"/>
    </w:pPr>
    <w:rPr>
      <w:rFonts w:ascii="Arial" w:eastAsia="Arial" w:hAnsi="Arial" w:cs="Arial"/>
      <w:b/>
      <w:sz w:val="24"/>
      <w:szCs w:val="24"/>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spacing w:before="240" w:after="60"/>
      <w:outlineLvl w:val="4"/>
    </w:pPr>
    <w:rPr>
      <w:b/>
      <w:i/>
      <w:sz w:val="26"/>
      <w:szCs w:val="26"/>
    </w:rPr>
  </w:style>
  <w:style w:type="paragraph" w:styleId="Heading6">
    <w:name w:val="heading 6"/>
    <w:basedOn w:val="Normal"/>
    <w:next w:val="Normal"/>
    <w:uiPriority w:val="9"/>
    <w:semiHidden/>
    <w:unhideWhenUsed/>
    <w:qFormat/>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ntique Olive" w:eastAsia="Antique Olive" w:hAnsi="Antique Olive" w:cs="Antique Olive"/>
      <w:b/>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Comic Sans MS" w:hAnsi="Comic Sans MS"/>
      <w:sz w:val="28"/>
    </w:rPr>
  </w:style>
  <w:style w:type="paragraph" w:styleId="BodyText2">
    <w:name w:val="Body Text 2"/>
    <w:basedOn w:val="Normal"/>
    <w:pPr>
      <w:jc w:val="center"/>
    </w:pPr>
    <w:rPr>
      <w:rFonts w:ascii="Arial" w:hAnsi="Arial"/>
      <w:sz w:val="24"/>
    </w:rPr>
  </w:style>
  <w:style w:type="character" w:styleId="Hyperlink">
    <w:name w:val="Hyperlink"/>
    <w:rsid w:val="00504817"/>
    <w:rPr>
      <w:color w:val="0000FF"/>
      <w:u w:val="single"/>
    </w:rPr>
  </w:style>
  <w:style w:type="character" w:styleId="FollowedHyperlink">
    <w:name w:val="FollowedHyperlink"/>
    <w:rsid w:val="00504817"/>
    <w:rPr>
      <w:color w:val="800080"/>
      <w:u w:val="single"/>
    </w:rPr>
  </w:style>
  <w:style w:type="table" w:styleId="TableGrid">
    <w:name w:val="Table Grid"/>
    <w:basedOn w:val="TableNormal"/>
    <w:uiPriority w:val="59"/>
    <w:rsid w:val="003D0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032EF"/>
    <w:rPr>
      <w:rFonts w:ascii="Segoe UI" w:hAnsi="Segoe UI" w:cs="Segoe UI"/>
      <w:sz w:val="18"/>
      <w:szCs w:val="18"/>
    </w:rPr>
  </w:style>
  <w:style w:type="character" w:customStyle="1" w:styleId="BalloonTextChar">
    <w:name w:val="Balloon Text Char"/>
    <w:link w:val="BalloonText"/>
    <w:rsid w:val="002032EF"/>
    <w:rPr>
      <w:rFonts w:ascii="Segoe UI" w:hAnsi="Segoe UI" w:cs="Segoe UI"/>
      <w:sz w:val="18"/>
      <w:szCs w:val="18"/>
      <w:lang w:val="en-US"/>
    </w:rPr>
  </w:style>
  <w:style w:type="paragraph" w:customStyle="1" w:styleId="Body">
    <w:name w:val="Body"/>
    <w:rsid w:val="00C4715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styleId="HTMLCite">
    <w:name w:val="HTML Cite"/>
    <w:uiPriority w:val="99"/>
    <w:unhideWhenUsed/>
    <w:rsid w:val="00DF56B7"/>
    <w:rPr>
      <w:i/>
      <w:iCs/>
    </w:rPr>
  </w:style>
  <w:style w:type="paragraph" w:styleId="NormalWeb">
    <w:name w:val="Normal (Web)"/>
    <w:basedOn w:val="Normal"/>
    <w:uiPriority w:val="99"/>
    <w:unhideWhenUsed/>
    <w:rsid w:val="00771BE6"/>
    <w:pPr>
      <w:spacing w:before="100" w:beforeAutospacing="1" w:after="100" w:afterAutospacing="1"/>
    </w:pPr>
    <w:rPr>
      <w:sz w:val="24"/>
      <w:szCs w:val="24"/>
      <w:lang w:val="en-GB"/>
    </w:rPr>
  </w:style>
  <w:style w:type="paragraph" w:styleId="NoSpacing">
    <w:name w:val="No Spacing"/>
    <w:basedOn w:val="Normal"/>
    <w:uiPriority w:val="1"/>
    <w:qFormat/>
    <w:rsid w:val="00B70770"/>
    <w:pPr>
      <w:spacing w:before="100" w:beforeAutospacing="1" w:after="100" w:afterAutospacing="1"/>
    </w:pPr>
    <w:rPr>
      <w:sz w:val="24"/>
      <w:szCs w:val="24"/>
      <w:lang w:val="en-GB"/>
    </w:rPr>
  </w:style>
  <w:style w:type="paragraph" w:styleId="ListParagraph">
    <w:name w:val="List Paragraph"/>
    <w:basedOn w:val="Normal"/>
    <w:uiPriority w:val="34"/>
    <w:qFormat/>
    <w:rsid w:val="00D94F1B"/>
    <w:pPr>
      <w:ind w:left="720"/>
      <w:contextualSpacing/>
    </w:pPr>
  </w:style>
  <w:style w:type="character" w:styleId="UnresolvedMention">
    <w:name w:val="Unresolved Mention"/>
    <w:basedOn w:val="DefaultParagraphFont"/>
    <w:uiPriority w:val="99"/>
    <w:semiHidden/>
    <w:unhideWhenUsed/>
    <w:rsid w:val="00C34D84"/>
    <w:rPr>
      <w:color w:val="605E5C"/>
      <w:shd w:val="clear" w:color="auto" w:fill="E1DFDD"/>
    </w:rPr>
  </w:style>
  <w:style w:type="paragraph" w:styleId="Subtitle">
    <w:name w:val="Subtitle"/>
    <w:basedOn w:val="Normal"/>
    <w:next w:val="Normal"/>
    <w:uiPriority w:val="11"/>
    <w:qFormat/>
    <w:rPr>
      <w:rFonts w:ascii="Arial" w:eastAsia="Arial" w:hAnsi="Arial" w:cs="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eakcentre.org.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uOAhrqnAJ3W+80WehcfvoDpaig==">CgMxLjAyCGguZ2pkZ3hzOAByITFvUFpUOThobHQwc1Z5dmxoOXU0Rzl4aFF5VmZvdHhzXw==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Chloe Grayson-Hall</cp:lastModifiedBy>
  <cp:revision>2</cp:revision>
  <cp:lastPrinted>2025-09-09T11:03:00Z</cp:lastPrinted>
  <dcterms:created xsi:type="dcterms:W3CDTF">2025-09-09T11:03:00Z</dcterms:created>
  <dcterms:modified xsi:type="dcterms:W3CDTF">2025-09-09T11:03:00Z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-577208367</vt:i4>
  </property>
  <property fmtid="{D5CDD505-2E9C-101B-9397-08002B2CF9AE}" pid="3" name="_EmailSubject">
    <vt:lpwstr>new letter head.doc</vt:lpwstr>
  </property>
  <property fmtid="{D5CDD505-2E9C-101B-9397-08002B2CF9AE}" pid="4" name="_AuthorEmail">
    <vt:lpwstr>Alison.Chandler@Derbyshire.gov.uk</vt:lpwstr>
  </property>
  <property fmtid="{D5CDD505-2E9C-101B-9397-08002B2CF9AE}" pid="5" name="_AuthorEmailDisplayName">
    <vt:lpwstr>Chandler,Alison (Chief Executives)</vt:lpwstr>
  </property>
  <property fmtid="{D5CDD505-2E9C-101B-9397-08002B2CF9AE}" pid="6" name="_ReviewingToolsShownOnce">
    <vt:lpwstr/>
  </property>
</Properties>
</file>